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756BBD" w:rsidRPr="008045C6" w14:paraId="4A2E89AF" w14:textId="77777777">
        <w:trPr>
          <w:cantSplit/>
          <w:trHeight w:hRule="exact" w:val="2102"/>
        </w:trPr>
        <w:tc>
          <w:tcPr>
            <w:tcW w:w="6804" w:type="dxa"/>
          </w:tcPr>
          <w:p w14:paraId="7487B9E6" w14:textId="77777777" w:rsidR="00756BBD" w:rsidRPr="009C3C9A" w:rsidRDefault="00756BBD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r w:rsidRPr="009C3C9A">
              <w:rPr>
                <w:rFonts w:cs="Arial"/>
                <w:b/>
              </w:rPr>
              <w:t>Ansprechpartner:</w:t>
            </w:r>
          </w:p>
          <w:p w14:paraId="15F39755" w14:textId="77777777" w:rsidR="00756BBD" w:rsidRDefault="005946AE" w:rsidP="007C455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>
              <w:rPr>
                <w:rFonts w:cs="Arial"/>
              </w:rPr>
              <w:t>Marc Belzer</w:t>
            </w:r>
          </w:p>
          <w:p w14:paraId="3D014536" w14:textId="77777777" w:rsidR="00756BBD" w:rsidRPr="008045C6" w:rsidRDefault="00756BBD" w:rsidP="007C455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606A95">
              <w:rPr>
                <w:rFonts w:cs="Arial"/>
              </w:rPr>
              <w:t>Produktbereichsleiter Montage- und Antriebstechnik</w:t>
            </w:r>
          </w:p>
          <w:p w14:paraId="74C8FE55" w14:textId="77777777" w:rsidR="00756BBD" w:rsidRPr="008045C6" w:rsidRDefault="00756BBD" w:rsidP="007C455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8045C6">
              <w:rPr>
                <w:rFonts w:cs="Arial"/>
              </w:rPr>
              <w:t xml:space="preserve">Tel.: +49 (0) </w:t>
            </w:r>
            <w:r>
              <w:rPr>
                <w:rFonts w:cs="Arial"/>
              </w:rPr>
              <w:t>6405</w:t>
            </w:r>
            <w:r w:rsidRPr="008045C6">
              <w:rPr>
                <w:rFonts w:cs="Arial"/>
              </w:rPr>
              <w:t xml:space="preserve"> / </w:t>
            </w:r>
            <w:r>
              <w:rPr>
                <w:rFonts w:cs="Arial"/>
              </w:rPr>
              <w:t>89-</w:t>
            </w:r>
            <w:r w:rsidR="00891202" w:rsidRPr="007B2DF3">
              <w:rPr>
                <w:rFonts w:cs="Arial"/>
              </w:rPr>
              <w:t>402</w:t>
            </w:r>
          </w:p>
          <w:p w14:paraId="5DD1FB4A" w14:textId="77777777" w:rsidR="00756BBD" w:rsidRPr="008045C6" w:rsidRDefault="00756BBD" w:rsidP="007C455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8045C6">
              <w:rPr>
                <w:rFonts w:cs="Arial"/>
              </w:rPr>
              <w:t xml:space="preserve">Fax: +49 (0) </w:t>
            </w:r>
            <w:r>
              <w:rPr>
                <w:rFonts w:cs="Arial"/>
              </w:rPr>
              <w:t>6405</w:t>
            </w:r>
            <w:r w:rsidRPr="008045C6">
              <w:rPr>
                <w:rFonts w:cs="Arial"/>
              </w:rPr>
              <w:t xml:space="preserve"> / </w:t>
            </w:r>
            <w:r w:rsidRPr="00606A95">
              <w:rPr>
                <w:rFonts w:cs="Arial"/>
              </w:rPr>
              <w:t>9106-</w:t>
            </w:r>
            <w:r w:rsidR="007B2DF3">
              <w:rPr>
                <w:rFonts w:cs="Arial"/>
              </w:rPr>
              <w:t>445</w:t>
            </w:r>
          </w:p>
          <w:p w14:paraId="5BA21BD3" w14:textId="77777777" w:rsidR="00756BBD" w:rsidRPr="008045C6" w:rsidRDefault="00756BBD" w:rsidP="007C455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8045C6">
              <w:rPr>
                <w:rFonts w:cs="Arial"/>
              </w:rPr>
              <w:t xml:space="preserve">E-Mail: </w:t>
            </w:r>
            <w:hyperlink r:id="rId8" w:history="1">
              <w:r w:rsidR="005946AE" w:rsidRPr="00D44E7E">
                <w:rPr>
                  <w:rStyle w:val="Hyperlink"/>
                  <w:rFonts w:cs="Arial"/>
                </w:rPr>
                <w:t>m.belzer@roemheld.de</w:t>
              </w:r>
            </w:hyperlink>
            <w:r w:rsidR="005946AE">
              <w:rPr>
                <w:rFonts w:cs="Arial"/>
              </w:rPr>
              <w:t xml:space="preserve"> </w:t>
            </w:r>
          </w:p>
          <w:p w14:paraId="7512549A" w14:textId="77777777" w:rsidR="00756BBD" w:rsidRDefault="00756BBD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5B4487D0" w14:textId="77777777" w:rsidR="00756BBD" w:rsidRPr="008045C6" w:rsidRDefault="00756BBD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F. Ste</w:t>
            </w:r>
            <w:r>
              <w:rPr>
                <w:rFonts w:cs="Arial"/>
              </w:rPr>
              <w:t>phan Auch</w:t>
            </w:r>
          </w:p>
          <w:p w14:paraId="6F1B17BE" w14:textId="77777777" w:rsidR="00756BBD" w:rsidRPr="008045C6" w:rsidRDefault="00756BBD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auc</w:t>
            </w:r>
            <w:r>
              <w:rPr>
                <w:rFonts w:cs="Arial"/>
              </w:rPr>
              <w:t>hkomm Unternehmenskommunikation</w:t>
            </w:r>
            <w:r>
              <w:rPr>
                <w:rFonts w:cs="Arial"/>
              </w:rPr>
              <w:br/>
              <w:t>Tel.: 0911 27 47 100</w:t>
            </w:r>
            <w:r>
              <w:rPr>
                <w:rFonts w:cs="Arial"/>
              </w:rPr>
              <w:br/>
            </w:r>
            <w:r w:rsidRPr="009C3C9A">
              <w:rPr>
                <w:rFonts w:cs="Arial"/>
              </w:rPr>
              <w:t>E-Mail</w:t>
            </w:r>
            <w:r w:rsidRPr="00600FEB">
              <w:rPr>
                <w:rFonts w:cs="Arial"/>
              </w:rPr>
              <w:t xml:space="preserve">: </w:t>
            </w:r>
            <w:hyperlink r:id="rId9" w:history="1">
              <w:r w:rsidRPr="00600FEB">
                <w:rPr>
                  <w:rStyle w:val="Hyperlink"/>
                  <w:rFonts w:cs="Arial"/>
                </w:rPr>
                <w:t>fsa@auchkomm.de</w:t>
              </w:r>
            </w:hyperlink>
            <w:r>
              <w:rPr>
                <w:rFonts w:cs="Arial"/>
              </w:rPr>
              <w:t xml:space="preserve"> </w:t>
            </w:r>
            <w:r w:rsidRPr="008045C6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4A3AD791" w14:textId="77777777" w:rsidR="00293E0D" w:rsidRDefault="00293E0D" w:rsidP="00293E0D">
            <w:pPr>
              <w:pStyle w:val="Start"/>
              <w:tabs>
                <w:tab w:val="left" w:pos="7155"/>
              </w:tabs>
            </w:pPr>
            <w:r>
              <w:t>Römheld GmbH</w:t>
            </w:r>
          </w:p>
          <w:p w14:paraId="4E6CA566" w14:textId="77777777" w:rsidR="00293E0D" w:rsidRDefault="00293E0D" w:rsidP="00293E0D">
            <w:pPr>
              <w:pStyle w:val="Start"/>
              <w:tabs>
                <w:tab w:val="left" w:pos="7155"/>
              </w:tabs>
            </w:pPr>
            <w:r>
              <w:t>Friedrichshütte</w:t>
            </w:r>
          </w:p>
          <w:p w14:paraId="39121E16" w14:textId="77777777" w:rsidR="00293E0D" w:rsidRDefault="00293E0D" w:rsidP="00293E0D">
            <w:pPr>
              <w:pStyle w:val="Start"/>
              <w:tabs>
                <w:tab w:val="left" w:pos="7155"/>
              </w:tabs>
            </w:pPr>
            <w:r>
              <w:t>Römheldstraße 1-5</w:t>
            </w:r>
          </w:p>
          <w:p w14:paraId="0718F847" w14:textId="77777777" w:rsidR="00293E0D" w:rsidRDefault="00293E0D" w:rsidP="00293E0D">
            <w:pPr>
              <w:pStyle w:val="Start"/>
              <w:tabs>
                <w:tab w:val="left" w:pos="7155"/>
              </w:tabs>
            </w:pPr>
            <w:r>
              <w:t>35321 Laubach</w:t>
            </w:r>
          </w:p>
          <w:p w14:paraId="63F97DCE" w14:textId="77777777" w:rsidR="00293E0D" w:rsidRDefault="00293E0D" w:rsidP="00293E0D">
            <w:pPr>
              <w:pStyle w:val="Start"/>
              <w:tabs>
                <w:tab w:val="left" w:pos="7155"/>
              </w:tabs>
            </w:pPr>
            <w:r>
              <w:t>Germany</w:t>
            </w:r>
          </w:p>
          <w:p w14:paraId="755C22A5" w14:textId="77777777" w:rsidR="00293E0D" w:rsidRDefault="00293E0D" w:rsidP="00293E0D">
            <w:pPr>
              <w:pStyle w:val="Start"/>
              <w:tabs>
                <w:tab w:val="left" w:pos="7155"/>
              </w:tabs>
            </w:pPr>
            <w:r>
              <w:t>Tel.: +49 (0) 6405 / 89-0</w:t>
            </w:r>
          </w:p>
          <w:p w14:paraId="6AAA19D6" w14:textId="77777777" w:rsidR="00293E0D" w:rsidRDefault="00293E0D" w:rsidP="00293E0D">
            <w:pPr>
              <w:pStyle w:val="Start"/>
              <w:tabs>
                <w:tab w:val="left" w:pos="7155"/>
              </w:tabs>
            </w:pPr>
            <w:r>
              <w:t xml:space="preserve">Fax: +49 (0) </w:t>
            </w:r>
            <w:r>
              <w:rPr>
                <w:bCs/>
              </w:rPr>
              <w:t>6405 / 89-211</w:t>
            </w:r>
          </w:p>
          <w:p w14:paraId="1AAE175D" w14:textId="77777777" w:rsidR="00293E0D" w:rsidRDefault="00293E0D" w:rsidP="00293E0D">
            <w:pPr>
              <w:pStyle w:val="Start"/>
              <w:tabs>
                <w:tab w:val="left" w:pos="7155"/>
              </w:tabs>
            </w:pPr>
            <w:r>
              <w:t xml:space="preserve">E-Mail: </w:t>
            </w:r>
            <w:hyperlink r:id="rId10" w:history="1">
              <w:r>
                <w:rPr>
                  <w:rStyle w:val="Hyperlink"/>
                </w:rPr>
                <w:t>info@roemheld.de</w:t>
              </w:r>
            </w:hyperlink>
            <w:r>
              <w:t xml:space="preserve"> </w:t>
            </w:r>
          </w:p>
          <w:p w14:paraId="25F885B7" w14:textId="23C2FE7D" w:rsidR="00756BBD" w:rsidRPr="008045C6" w:rsidRDefault="00E24307" w:rsidP="00293E0D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hyperlink r:id="rId11" w:history="1">
              <w:r w:rsidR="00293E0D">
                <w:rPr>
                  <w:rStyle w:val="Hyperlink"/>
                </w:rPr>
                <w:t>www.roemheld-gruppe.de</w:t>
              </w:r>
            </w:hyperlink>
          </w:p>
        </w:tc>
      </w:tr>
    </w:tbl>
    <w:p w14:paraId="7FFF2BA7" w14:textId="77777777" w:rsidR="00875D80" w:rsidRDefault="00875D80" w:rsidP="00310A0A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</w:p>
    <w:p w14:paraId="62ED1CD6" w14:textId="297639DA" w:rsidR="00756BBD" w:rsidRPr="008045C6" w:rsidRDefault="00756BBD" w:rsidP="00310A0A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  <w:r w:rsidRPr="008045C6">
        <w:rPr>
          <w:rFonts w:ascii="Arial" w:hAnsi="Arial" w:cs="Arial"/>
          <w:sz w:val="28"/>
          <w:szCs w:val="28"/>
        </w:rPr>
        <w:t xml:space="preserve">Presse-Information </w:t>
      </w:r>
      <w:r w:rsidR="00457A9A">
        <w:rPr>
          <w:rFonts w:ascii="Arial" w:hAnsi="Arial" w:cs="Arial"/>
          <w:sz w:val="28"/>
          <w:szCs w:val="28"/>
        </w:rPr>
        <w:t>4</w:t>
      </w:r>
      <w:r w:rsidR="005946AE">
        <w:rPr>
          <w:rFonts w:ascii="Arial" w:hAnsi="Arial" w:cs="Arial"/>
          <w:sz w:val="28"/>
          <w:szCs w:val="28"/>
        </w:rPr>
        <w:t>/20</w:t>
      </w:r>
      <w:r w:rsidR="00957017">
        <w:rPr>
          <w:rFonts w:ascii="Arial" w:hAnsi="Arial" w:cs="Arial"/>
          <w:sz w:val="28"/>
          <w:szCs w:val="28"/>
        </w:rPr>
        <w:t>21</w:t>
      </w:r>
    </w:p>
    <w:p w14:paraId="3D78236C" w14:textId="77777777" w:rsidR="00756BBD" w:rsidRPr="008045C6" w:rsidRDefault="004724C2" w:rsidP="00310A0A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294967284" distB="4294967284" distL="114300" distR="114300" simplePos="0" relativeHeight="251658240" behindDoc="0" locked="0" layoutInCell="1" allowOverlap="1" wp14:anchorId="1199CFE6" wp14:editId="54C9563D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3C6633" id="Line 2" o:spid="_x0000_s1026" style="position:absolute;z-index:251658240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OW2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"/>
            </w:pict>
          </mc:Fallback>
        </mc:AlternateContent>
      </w:r>
    </w:p>
    <w:p w14:paraId="44F3AC5E" w14:textId="0A2DF70E" w:rsidR="00B8128A" w:rsidRDefault="00756BBD" w:rsidP="00B66365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D94FAC">
        <w:rPr>
          <w:rFonts w:ascii="Arial" w:hAnsi="Arial" w:cs="Arial"/>
          <w:b/>
          <w:bCs/>
          <w:sz w:val="22"/>
          <w:szCs w:val="22"/>
        </w:rPr>
        <w:t>ROEMHELD</w:t>
      </w:r>
      <w:r w:rsidR="009F380B">
        <w:rPr>
          <w:rFonts w:ascii="Arial" w:hAnsi="Arial" w:cs="Arial"/>
          <w:b/>
          <w:bCs/>
          <w:sz w:val="22"/>
          <w:szCs w:val="22"/>
        </w:rPr>
        <w:t xml:space="preserve"> </w:t>
      </w:r>
      <w:r w:rsidR="007B67B6">
        <w:rPr>
          <w:rFonts w:ascii="Arial" w:hAnsi="Arial" w:cs="Arial"/>
          <w:b/>
          <w:bCs/>
          <w:sz w:val="22"/>
          <w:szCs w:val="22"/>
        </w:rPr>
        <w:t xml:space="preserve">auf der </w:t>
      </w:r>
      <w:r w:rsidR="00BA686E">
        <w:rPr>
          <w:rFonts w:ascii="Arial" w:hAnsi="Arial" w:cs="Arial"/>
          <w:b/>
          <w:bCs/>
          <w:sz w:val="22"/>
          <w:szCs w:val="22"/>
        </w:rPr>
        <w:t>Motek</w:t>
      </w:r>
      <w:r w:rsidR="009F380B">
        <w:rPr>
          <w:rFonts w:ascii="Arial" w:hAnsi="Arial" w:cs="Arial"/>
          <w:b/>
          <w:bCs/>
          <w:sz w:val="22"/>
          <w:szCs w:val="22"/>
        </w:rPr>
        <w:t xml:space="preserve">: </w:t>
      </w:r>
      <w:r w:rsidR="00561C4C">
        <w:rPr>
          <w:rFonts w:ascii="Arial" w:hAnsi="Arial" w:cs="Arial"/>
          <w:b/>
          <w:bCs/>
          <w:sz w:val="22"/>
          <w:szCs w:val="22"/>
        </w:rPr>
        <w:t>M</w:t>
      </w:r>
      <w:r w:rsidR="009F380B">
        <w:rPr>
          <w:rFonts w:ascii="Arial" w:hAnsi="Arial" w:cs="Arial"/>
          <w:b/>
          <w:bCs/>
          <w:sz w:val="22"/>
          <w:szCs w:val="22"/>
        </w:rPr>
        <w:t>ehr Flexibilität</w:t>
      </w:r>
      <w:r w:rsidR="003F1B48">
        <w:rPr>
          <w:rFonts w:ascii="Arial" w:hAnsi="Arial" w:cs="Arial"/>
          <w:b/>
          <w:bCs/>
          <w:sz w:val="22"/>
          <w:szCs w:val="22"/>
        </w:rPr>
        <w:t xml:space="preserve">, </w:t>
      </w:r>
      <w:r w:rsidR="009F380B">
        <w:rPr>
          <w:rFonts w:ascii="Arial" w:hAnsi="Arial" w:cs="Arial"/>
          <w:b/>
          <w:bCs/>
          <w:sz w:val="22"/>
          <w:szCs w:val="22"/>
        </w:rPr>
        <w:t xml:space="preserve">Effizienz </w:t>
      </w:r>
      <w:r w:rsidR="003F1B48">
        <w:rPr>
          <w:rFonts w:ascii="Arial" w:hAnsi="Arial" w:cs="Arial"/>
          <w:b/>
          <w:bCs/>
          <w:sz w:val="22"/>
          <w:szCs w:val="22"/>
        </w:rPr>
        <w:t xml:space="preserve">und Durchsatz </w:t>
      </w:r>
      <w:r w:rsidR="009F380B">
        <w:rPr>
          <w:rFonts w:ascii="Arial" w:hAnsi="Arial" w:cs="Arial"/>
          <w:b/>
          <w:bCs/>
          <w:sz w:val="22"/>
          <w:szCs w:val="22"/>
        </w:rPr>
        <w:t>in der Montage</w:t>
      </w:r>
      <w:r w:rsidR="00561C4C">
        <w:rPr>
          <w:rFonts w:ascii="Arial" w:hAnsi="Arial" w:cs="Arial"/>
          <w:b/>
          <w:bCs/>
          <w:sz w:val="22"/>
          <w:szCs w:val="22"/>
        </w:rPr>
        <w:t xml:space="preserve"> mit modularen Lösungen</w:t>
      </w:r>
    </w:p>
    <w:p w14:paraId="06F94BA1" w14:textId="4AD378CA" w:rsidR="00DE33B8" w:rsidRDefault="009300B0" w:rsidP="00B66365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Variable</w:t>
      </w:r>
      <w:r w:rsidR="00DE33B8">
        <w:rPr>
          <w:rFonts w:ascii="Arial" w:hAnsi="Arial" w:cs="Arial"/>
          <w:b/>
          <w:bCs/>
          <w:sz w:val="22"/>
          <w:szCs w:val="22"/>
        </w:rPr>
        <w:t xml:space="preserve"> Komponenten für mobiles und stationäres Arbeiten</w:t>
      </w:r>
    </w:p>
    <w:p w14:paraId="4D2AE234" w14:textId="7CE763E0" w:rsidR="00C16D31" w:rsidRDefault="00756BBD" w:rsidP="006F7F58">
      <w:pPr>
        <w:spacing w:after="120" w:line="360" w:lineRule="auto"/>
        <w:rPr>
          <w:rFonts w:ascii="Arial" w:hAnsi="Arial" w:cs="Arial"/>
          <w:sz w:val="22"/>
          <w:szCs w:val="22"/>
        </w:rPr>
      </w:pPr>
      <w:proofErr w:type="spellStart"/>
      <w:r w:rsidRPr="00E2218D">
        <w:rPr>
          <w:rFonts w:ascii="Arial" w:hAnsi="Arial" w:cs="Arial"/>
          <w:i/>
          <w:sz w:val="22"/>
          <w:szCs w:val="22"/>
        </w:rPr>
        <w:t>Laubach</w:t>
      </w:r>
      <w:proofErr w:type="spellEnd"/>
      <w:r w:rsidRPr="00E2218D">
        <w:rPr>
          <w:rFonts w:ascii="Arial" w:hAnsi="Arial" w:cs="Arial"/>
          <w:i/>
          <w:sz w:val="22"/>
          <w:szCs w:val="22"/>
        </w:rPr>
        <w:t>, den</w:t>
      </w:r>
      <w:r w:rsidR="000D2FB0" w:rsidRPr="00E2218D">
        <w:rPr>
          <w:rFonts w:ascii="Arial" w:hAnsi="Arial" w:cs="Arial"/>
          <w:i/>
          <w:sz w:val="22"/>
          <w:szCs w:val="22"/>
        </w:rPr>
        <w:t xml:space="preserve"> </w:t>
      </w:r>
      <w:r w:rsidR="00875D80">
        <w:rPr>
          <w:rFonts w:ascii="Arial" w:hAnsi="Arial" w:cs="Arial"/>
          <w:i/>
          <w:sz w:val="22"/>
          <w:szCs w:val="22"/>
        </w:rPr>
        <w:t>11</w:t>
      </w:r>
      <w:r w:rsidR="00E94985">
        <w:rPr>
          <w:rFonts w:ascii="Arial" w:hAnsi="Arial" w:cs="Arial"/>
          <w:i/>
          <w:sz w:val="22"/>
          <w:szCs w:val="22"/>
        </w:rPr>
        <w:t>.</w:t>
      </w:r>
      <w:r w:rsidR="000D2FB0" w:rsidRPr="00E2218D">
        <w:rPr>
          <w:rFonts w:ascii="Arial" w:hAnsi="Arial" w:cs="Arial"/>
          <w:i/>
          <w:sz w:val="22"/>
          <w:szCs w:val="22"/>
        </w:rPr>
        <w:t xml:space="preserve"> August </w:t>
      </w:r>
      <w:r w:rsidR="00FF00A3" w:rsidRPr="003424C7">
        <w:rPr>
          <w:rFonts w:ascii="Arial" w:hAnsi="Arial" w:cs="Arial"/>
          <w:i/>
          <w:sz w:val="22"/>
          <w:szCs w:val="22"/>
        </w:rPr>
        <w:t>20</w:t>
      </w:r>
      <w:r w:rsidR="009F380B">
        <w:rPr>
          <w:rFonts w:ascii="Arial" w:hAnsi="Arial" w:cs="Arial"/>
          <w:i/>
          <w:sz w:val="22"/>
          <w:szCs w:val="22"/>
        </w:rPr>
        <w:t>21</w:t>
      </w:r>
      <w:r w:rsidR="00F56AF6" w:rsidRPr="003424C7">
        <w:rPr>
          <w:rFonts w:ascii="Arial" w:hAnsi="Arial" w:cs="Arial"/>
          <w:i/>
          <w:sz w:val="22"/>
          <w:szCs w:val="22"/>
        </w:rPr>
        <w:t xml:space="preserve">. </w:t>
      </w:r>
      <w:r w:rsidR="00481205">
        <w:rPr>
          <w:rFonts w:ascii="Arial" w:hAnsi="Arial" w:cs="Arial"/>
          <w:sz w:val="22"/>
          <w:szCs w:val="22"/>
        </w:rPr>
        <w:t xml:space="preserve">Größtmögliche Flexibilität und Effizienz sowie einen maximalen Durchsatz in der Montage. </w:t>
      </w:r>
      <w:proofErr w:type="gramStart"/>
      <w:r w:rsidR="00481205">
        <w:rPr>
          <w:rFonts w:ascii="Arial" w:hAnsi="Arial" w:cs="Arial"/>
          <w:sz w:val="22"/>
          <w:szCs w:val="22"/>
        </w:rPr>
        <w:t xml:space="preserve">Das </w:t>
      </w:r>
      <w:r w:rsidR="009300B0">
        <w:rPr>
          <w:rFonts w:ascii="Arial" w:hAnsi="Arial" w:cs="Arial"/>
          <w:sz w:val="22"/>
          <w:szCs w:val="22"/>
        </w:rPr>
        <w:t>erlauben</w:t>
      </w:r>
      <w:proofErr w:type="gramEnd"/>
      <w:r w:rsidR="009300B0">
        <w:rPr>
          <w:rFonts w:ascii="Arial" w:hAnsi="Arial" w:cs="Arial"/>
          <w:sz w:val="22"/>
          <w:szCs w:val="22"/>
        </w:rPr>
        <w:t xml:space="preserve"> die frei miteinander kombinierbaren </w:t>
      </w:r>
      <w:proofErr w:type="spellStart"/>
      <w:r w:rsidR="009300B0">
        <w:rPr>
          <w:rFonts w:ascii="Arial" w:hAnsi="Arial" w:cs="Arial"/>
          <w:sz w:val="22"/>
          <w:szCs w:val="22"/>
        </w:rPr>
        <w:t>modulog</w:t>
      </w:r>
      <w:proofErr w:type="spellEnd"/>
      <w:r w:rsidR="009300B0">
        <w:rPr>
          <w:rFonts w:ascii="Arial" w:hAnsi="Arial" w:cs="Arial"/>
          <w:sz w:val="22"/>
          <w:szCs w:val="22"/>
        </w:rPr>
        <w:t>-Komponente</w:t>
      </w:r>
      <w:r w:rsidR="0014025A">
        <w:rPr>
          <w:rFonts w:ascii="Arial" w:hAnsi="Arial" w:cs="Arial"/>
          <w:sz w:val="22"/>
          <w:szCs w:val="22"/>
        </w:rPr>
        <w:t>n</w:t>
      </w:r>
      <w:r w:rsidR="00481205">
        <w:rPr>
          <w:rFonts w:ascii="Arial" w:hAnsi="Arial" w:cs="Arial"/>
          <w:sz w:val="22"/>
          <w:szCs w:val="22"/>
        </w:rPr>
        <w:t xml:space="preserve"> von ROEMHELD, die die Unternehmensgruppe auf der diesjährigen Motek zeigt</w:t>
      </w:r>
      <w:r w:rsidR="009300B0">
        <w:rPr>
          <w:rFonts w:ascii="Arial" w:hAnsi="Arial" w:cs="Arial"/>
          <w:sz w:val="22"/>
          <w:szCs w:val="22"/>
        </w:rPr>
        <w:t xml:space="preserve">. </w:t>
      </w:r>
      <w:r w:rsidR="00C16D31">
        <w:rPr>
          <w:rFonts w:ascii="Arial" w:hAnsi="Arial" w:cs="Arial"/>
          <w:sz w:val="22"/>
          <w:szCs w:val="22"/>
        </w:rPr>
        <w:t xml:space="preserve">Mit </w:t>
      </w:r>
      <w:r w:rsidR="00481205">
        <w:rPr>
          <w:rFonts w:ascii="Arial" w:hAnsi="Arial" w:cs="Arial"/>
          <w:sz w:val="22"/>
          <w:szCs w:val="22"/>
        </w:rPr>
        <w:t xml:space="preserve">den </w:t>
      </w:r>
      <w:r w:rsidR="00C16D31">
        <w:rPr>
          <w:rFonts w:ascii="Arial" w:hAnsi="Arial" w:cs="Arial"/>
          <w:sz w:val="22"/>
          <w:szCs w:val="22"/>
        </w:rPr>
        <w:t>v</w:t>
      </w:r>
      <w:r w:rsidR="00B62EC9">
        <w:rPr>
          <w:rFonts w:ascii="Arial" w:hAnsi="Arial" w:cs="Arial"/>
          <w:sz w:val="22"/>
          <w:szCs w:val="22"/>
        </w:rPr>
        <w:t>ariable</w:t>
      </w:r>
      <w:r w:rsidR="00C16D31">
        <w:rPr>
          <w:rFonts w:ascii="Arial" w:hAnsi="Arial" w:cs="Arial"/>
          <w:sz w:val="22"/>
          <w:szCs w:val="22"/>
        </w:rPr>
        <w:t>n</w:t>
      </w:r>
      <w:r w:rsidR="00B62EC9">
        <w:rPr>
          <w:rFonts w:ascii="Arial" w:hAnsi="Arial" w:cs="Arial"/>
          <w:sz w:val="22"/>
          <w:szCs w:val="22"/>
        </w:rPr>
        <w:t xml:space="preserve"> Module</w:t>
      </w:r>
      <w:r w:rsidR="00C16D31">
        <w:rPr>
          <w:rFonts w:ascii="Arial" w:hAnsi="Arial" w:cs="Arial"/>
          <w:sz w:val="22"/>
          <w:szCs w:val="22"/>
        </w:rPr>
        <w:t>n</w:t>
      </w:r>
      <w:r w:rsidR="003F1B48">
        <w:rPr>
          <w:rFonts w:ascii="Arial" w:hAnsi="Arial" w:cs="Arial"/>
          <w:sz w:val="22"/>
          <w:szCs w:val="22"/>
        </w:rPr>
        <w:t xml:space="preserve"> </w:t>
      </w:r>
      <w:r w:rsidR="00B62EC9" w:rsidRPr="00B62EC9">
        <w:rPr>
          <w:rFonts w:ascii="Arial" w:hAnsi="Arial" w:cs="Arial"/>
          <w:sz w:val="22"/>
          <w:szCs w:val="22"/>
        </w:rPr>
        <w:t xml:space="preserve">zum Heben, Drehen, Kippen, Fixieren und Verfahren von </w:t>
      </w:r>
      <w:r w:rsidR="00B62EC9" w:rsidRPr="00C16D31">
        <w:rPr>
          <w:rFonts w:ascii="Arial" w:hAnsi="Arial" w:cs="Arial"/>
          <w:sz w:val="22"/>
          <w:szCs w:val="22"/>
        </w:rPr>
        <w:t xml:space="preserve">Werkstücken können wechselnde Anforderungen an das Werkstückhandling </w:t>
      </w:r>
      <w:r w:rsidR="00C16D31">
        <w:rPr>
          <w:rFonts w:ascii="Arial" w:hAnsi="Arial" w:cs="Arial"/>
          <w:sz w:val="22"/>
          <w:szCs w:val="22"/>
        </w:rPr>
        <w:t xml:space="preserve">rasch </w:t>
      </w:r>
      <w:r w:rsidR="00481205">
        <w:rPr>
          <w:rFonts w:ascii="Arial" w:hAnsi="Arial" w:cs="Arial"/>
          <w:sz w:val="22"/>
          <w:szCs w:val="22"/>
        </w:rPr>
        <w:t xml:space="preserve">und unkompliziert </w:t>
      </w:r>
      <w:r w:rsidR="00C16D31">
        <w:rPr>
          <w:rFonts w:ascii="Arial" w:hAnsi="Arial" w:cs="Arial"/>
          <w:sz w:val="22"/>
          <w:szCs w:val="22"/>
        </w:rPr>
        <w:t xml:space="preserve">erfüllt werden. </w:t>
      </w:r>
    </w:p>
    <w:p w14:paraId="74C29D49" w14:textId="2E0C3849" w:rsidR="00DE33B8" w:rsidRDefault="0014025A" w:rsidP="00DE33B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Manuelle und teilautomatisierte </w:t>
      </w:r>
      <w:r w:rsidR="00C16D31" w:rsidRPr="00C16D31">
        <w:rPr>
          <w:rFonts w:ascii="Arial" w:hAnsi="Arial" w:cs="Arial"/>
          <w:sz w:val="22"/>
          <w:szCs w:val="22"/>
        </w:rPr>
        <w:t>Montagea</w:t>
      </w:r>
      <w:r w:rsidR="00B62EC9" w:rsidRPr="00C16D31">
        <w:rPr>
          <w:rFonts w:ascii="Arial" w:hAnsi="Arial" w:cs="Arial"/>
          <w:sz w:val="22"/>
          <w:szCs w:val="22"/>
        </w:rPr>
        <w:t>rbeitsplätze</w:t>
      </w:r>
      <w:r w:rsidR="00C16D31" w:rsidRPr="00C16D31">
        <w:rPr>
          <w:rFonts w:ascii="Arial" w:hAnsi="Arial" w:cs="Arial"/>
          <w:sz w:val="22"/>
          <w:szCs w:val="22"/>
        </w:rPr>
        <w:t xml:space="preserve"> </w:t>
      </w:r>
      <w:r w:rsidR="00C16D31">
        <w:rPr>
          <w:rFonts w:ascii="Arial" w:hAnsi="Arial" w:cs="Arial"/>
          <w:sz w:val="22"/>
          <w:szCs w:val="22"/>
        </w:rPr>
        <w:t xml:space="preserve">lassen sich </w:t>
      </w:r>
      <w:r w:rsidR="00C16D31" w:rsidRPr="00C16D31">
        <w:rPr>
          <w:rFonts w:ascii="Arial" w:hAnsi="Arial" w:cs="Arial"/>
          <w:sz w:val="22"/>
          <w:szCs w:val="22"/>
        </w:rPr>
        <w:t>mit wenigen Änderungen</w:t>
      </w:r>
      <w:r w:rsidR="00C16D31">
        <w:rPr>
          <w:rFonts w:ascii="Arial" w:hAnsi="Arial" w:cs="Arial"/>
          <w:sz w:val="22"/>
          <w:szCs w:val="22"/>
        </w:rPr>
        <w:t xml:space="preserve"> schnell </w:t>
      </w:r>
      <w:r w:rsidR="00481205">
        <w:rPr>
          <w:rFonts w:ascii="Arial" w:hAnsi="Arial" w:cs="Arial"/>
          <w:sz w:val="22"/>
          <w:szCs w:val="22"/>
        </w:rPr>
        <w:t>ändern, erweitern und optimieren</w:t>
      </w:r>
      <w:r w:rsidR="00C16D31">
        <w:rPr>
          <w:rFonts w:ascii="Arial" w:hAnsi="Arial" w:cs="Arial"/>
          <w:sz w:val="22"/>
          <w:szCs w:val="22"/>
        </w:rPr>
        <w:t xml:space="preserve">. Der </w:t>
      </w:r>
      <w:r>
        <w:rPr>
          <w:rFonts w:ascii="Arial" w:hAnsi="Arial" w:cs="Arial"/>
          <w:sz w:val="22"/>
          <w:szCs w:val="22"/>
        </w:rPr>
        <w:t xml:space="preserve">Umbau </w:t>
      </w:r>
      <w:r w:rsidR="00C16D31">
        <w:rPr>
          <w:rFonts w:ascii="Arial" w:hAnsi="Arial" w:cs="Arial"/>
          <w:sz w:val="22"/>
          <w:szCs w:val="22"/>
        </w:rPr>
        <w:t xml:space="preserve">von </w:t>
      </w:r>
      <w:r>
        <w:rPr>
          <w:rFonts w:ascii="Arial" w:hAnsi="Arial" w:cs="Arial"/>
          <w:sz w:val="22"/>
          <w:szCs w:val="22"/>
        </w:rPr>
        <w:t>einer</w:t>
      </w:r>
      <w:r w:rsidR="00C16D31">
        <w:rPr>
          <w:rFonts w:ascii="Arial" w:hAnsi="Arial" w:cs="Arial"/>
          <w:sz w:val="22"/>
          <w:szCs w:val="22"/>
        </w:rPr>
        <w:t xml:space="preserve"> stationären zu</w:t>
      </w:r>
      <w:r>
        <w:rPr>
          <w:rFonts w:ascii="Arial" w:hAnsi="Arial" w:cs="Arial"/>
          <w:sz w:val="22"/>
          <w:szCs w:val="22"/>
        </w:rPr>
        <w:t xml:space="preserve"> einer</w:t>
      </w:r>
      <w:r w:rsidR="00C16D31">
        <w:rPr>
          <w:rFonts w:ascii="Arial" w:hAnsi="Arial" w:cs="Arial"/>
          <w:sz w:val="22"/>
          <w:szCs w:val="22"/>
        </w:rPr>
        <w:t xml:space="preserve"> mobilen Arbeitsstation </w:t>
      </w:r>
      <w:r w:rsidR="00A16C65">
        <w:rPr>
          <w:rFonts w:ascii="Arial" w:hAnsi="Arial" w:cs="Arial"/>
          <w:sz w:val="22"/>
          <w:szCs w:val="22"/>
        </w:rPr>
        <w:t xml:space="preserve">ist </w:t>
      </w:r>
      <w:r w:rsidR="00C16D31">
        <w:rPr>
          <w:rFonts w:ascii="Arial" w:hAnsi="Arial" w:cs="Arial"/>
          <w:sz w:val="22"/>
          <w:szCs w:val="22"/>
        </w:rPr>
        <w:t>ebenfalls im Handumdrehen erledig</w:t>
      </w:r>
      <w:r w:rsidR="00A16C65">
        <w:rPr>
          <w:rFonts w:ascii="Arial" w:hAnsi="Arial" w:cs="Arial"/>
          <w:sz w:val="22"/>
          <w:szCs w:val="22"/>
        </w:rPr>
        <w:t>t</w:t>
      </w:r>
      <w:r w:rsidR="00C16D31">
        <w:rPr>
          <w:rFonts w:ascii="Arial" w:hAnsi="Arial" w:cs="Arial"/>
          <w:sz w:val="22"/>
          <w:szCs w:val="22"/>
        </w:rPr>
        <w:t xml:space="preserve">. Verschiedene Anwendungsbeispiele sowie eine </w:t>
      </w:r>
      <w:bookmarkStart w:id="0" w:name="OLE_LINK19"/>
      <w:bookmarkStart w:id="1" w:name="OLE_LINK20"/>
      <w:proofErr w:type="spellStart"/>
      <w:r w:rsidR="00C16D31">
        <w:rPr>
          <w:rFonts w:ascii="Arial" w:hAnsi="Arial" w:cs="Arial"/>
          <w:sz w:val="22"/>
          <w:szCs w:val="22"/>
        </w:rPr>
        <w:t>Cobot</w:t>
      </w:r>
      <w:bookmarkEnd w:id="0"/>
      <w:bookmarkEnd w:id="1"/>
      <w:proofErr w:type="spellEnd"/>
      <w:r w:rsidR="00C16D31">
        <w:rPr>
          <w:rFonts w:ascii="Arial" w:hAnsi="Arial" w:cs="Arial"/>
          <w:sz w:val="22"/>
          <w:szCs w:val="22"/>
        </w:rPr>
        <w:t xml:space="preserve">-Lösung mit einem besonders großen Aktionsradius </w:t>
      </w:r>
      <w:r w:rsidR="00481205">
        <w:rPr>
          <w:rFonts w:ascii="Arial" w:hAnsi="Arial" w:cs="Arial"/>
          <w:sz w:val="22"/>
          <w:szCs w:val="22"/>
        </w:rPr>
        <w:t xml:space="preserve">– </w:t>
      </w:r>
      <w:r w:rsidR="00C16D31">
        <w:rPr>
          <w:rFonts w:ascii="Arial" w:hAnsi="Arial" w:cs="Arial"/>
          <w:sz w:val="22"/>
          <w:szCs w:val="22"/>
        </w:rPr>
        <w:t xml:space="preserve">dank spielfreier </w:t>
      </w:r>
      <w:proofErr w:type="spellStart"/>
      <w:r w:rsidR="00C16D31">
        <w:rPr>
          <w:rFonts w:ascii="Arial" w:hAnsi="Arial" w:cs="Arial"/>
          <w:sz w:val="22"/>
          <w:szCs w:val="22"/>
        </w:rPr>
        <w:t>Hubsäule</w:t>
      </w:r>
      <w:proofErr w:type="spellEnd"/>
      <w:r w:rsidR="00C16D31">
        <w:rPr>
          <w:rFonts w:ascii="Arial" w:hAnsi="Arial" w:cs="Arial"/>
          <w:sz w:val="22"/>
          <w:szCs w:val="22"/>
        </w:rPr>
        <w:t xml:space="preserve"> </w:t>
      </w:r>
      <w:r w:rsidR="00481205">
        <w:rPr>
          <w:rFonts w:ascii="Arial" w:hAnsi="Arial" w:cs="Arial"/>
          <w:sz w:val="22"/>
          <w:szCs w:val="22"/>
        </w:rPr>
        <w:t xml:space="preserve">– </w:t>
      </w:r>
      <w:r w:rsidR="00A16C65">
        <w:rPr>
          <w:rFonts w:ascii="Arial" w:hAnsi="Arial" w:cs="Arial"/>
          <w:sz w:val="22"/>
          <w:szCs w:val="22"/>
        </w:rPr>
        <w:t>zeigt</w:t>
      </w:r>
      <w:r w:rsidR="00C16D31">
        <w:rPr>
          <w:rFonts w:ascii="Arial" w:hAnsi="Arial" w:cs="Arial"/>
          <w:sz w:val="22"/>
          <w:szCs w:val="22"/>
        </w:rPr>
        <w:t xml:space="preserve"> ROEMHELD </w:t>
      </w:r>
      <w:r w:rsidR="00481205">
        <w:rPr>
          <w:rFonts w:ascii="Arial" w:hAnsi="Arial" w:cs="Arial"/>
          <w:sz w:val="22"/>
          <w:szCs w:val="22"/>
        </w:rPr>
        <w:t xml:space="preserve">auf der Motek </w:t>
      </w:r>
      <w:r w:rsidR="00C16D31">
        <w:rPr>
          <w:rFonts w:ascii="Arial" w:hAnsi="Arial" w:cs="Arial"/>
          <w:sz w:val="22"/>
          <w:szCs w:val="22"/>
        </w:rPr>
        <w:t xml:space="preserve">in </w:t>
      </w:r>
      <w:r w:rsidR="00DE33B8" w:rsidRPr="00DE33B8">
        <w:rPr>
          <w:rFonts w:ascii="Arial" w:hAnsi="Arial" w:cs="Arial"/>
          <w:sz w:val="22"/>
          <w:szCs w:val="22"/>
        </w:rPr>
        <w:t>Halle 3</w:t>
      </w:r>
      <w:r w:rsidR="00DE33B8">
        <w:rPr>
          <w:rFonts w:ascii="Arial" w:hAnsi="Arial" w:cs="Arial"/>
          <w:sz w:val="22"/>
          <w:szCs w:val="22"/>
        </w:rPr>
        <w:t xml:space="preserve"> an </w:t>
      </w:r>
      <w:r w:rsidR="00DE33B8" w:rsidRPr="00DE33B8">
        <w:rPr>
          <w:rFonts w:ascii="Arial" w:hAnsi="Arial" w:cs="Arial"/>
          <w:sz w:val="22"/>
          <w:szCs w:val="22"/>
        </w:rPr>
        <w:t>Stand 3504</w:t>
      </w:r>
      <w:r w:rsidR="00C16D31">
        <w:rPr>
          <w:rFonts w:ascii="Arial" w:hAnsi="Arial" w:cs="Arial"/>
          <w:sz w:val="22"/>
          <w:szCs w:val="22"/>
        </w:rPr>
        <w:t>.</w:t>
      </w:r>
    </w:p>
    <w:p w14:paraId="2A90FC64" w14:textId="7BE14C87" w:rsidR="00F1377F" w:rsidRDefault="0014025A" w:rsidP="00DE33B8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Beispielhafte </w:t>
      </w:r>
      <w:r w:rsidR="00E30D7D">
        <w:rPr>
          <w:rFonts w:ascii="Arial" w:hAnsi="Arial" w:cs="Arial"/>
          <w:b/>
          <w:sz w:val="22"/>
          <w:szCs w:val="22"/>
        </w:rPr>
        <w:t>Montagelösungen für zahlreiche Einsatzfelder</w:t>
      </w:r>
    </w:p>
    <w:p w14:paraId="670050F8" w14:textId="7382E035" w:rsidR="00F1377F" w:rsidRDefault="00E30D7D" w:rsidP="00DE33B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Für den Montageeinsatz an wechselnden Orten sind beispielsweise eine m</w:t>
      </w:r>
      <w:r w:rsidR="00F1377F">
        <w:rPr>
          <w:rFonts w:ascii="Arial" w:hAnsi="Arial" w:cs="Arial"/>
          <w:sz w:val="22"/>
          <w:szCs w:val="22"/>
        </w:rPr>
        <w:t>obile Einpressvorrichtung</w:t>
      </w:r>
      <w:r>
        <w:rPr>
          <w:rFonts w:ascii="Arial" w:hAnsi="Arial" w:cs="Arial"/>
          <w:sz w:val="22"/>
          <w:szCs w:val="22"/>
        </w:rPr>
        <w:t xml:space="preserve"> und ein Akkuhubwagen mit Arbeitsplatte zu sehen. Daneben </w:t>
      </w:r>
      <w:r w:rsidR="0014025A">
        <w:rPr>
          <w:rFonts w:ascii="Arial" w:hAnsi="Arial" w:cs="Arial"/>
          <w:sz w:val="22"/>
          <w:szCs w:val="22"/>
        </w:rPr>
        <w:t xml:space="preserve">führt </w:t>
      </w:r>
      <w:r>
        <w:rPr>
          <w:rFonts w:ascii="Arial" w:hAnsi="Arial" w:cs="Arial"/>
          <w:sz w:val="22"/>
          <w:szCs w:val="22"/>
        </w:rPr>
        <w:t>ROEMHELD Vorrichtungen für das Arbeiten an schweren Bauteilen wie Getrieben und Speziallösungen für die Fahrradmontage</w:t>
      </w:r>
      <w:r w:rsidR="0014025A">
        <w:rPr>
          <w:rFonts w:ascii="Arial" w:hAnsi="Arial" w:cs="Arial"/>
          <w:sz w:val="22"/>
          <w:szCs w:val="22"/>
        </w:rPr>
        <w:t xml:space="preserve"> vor</w:t>
      </w:r>
      <w:r>
        <w:rPr>
          <w:rFonts w:ascii="Arial" w:hAnsi="Arial" w:cs="Arial"/>
          <w:sz w:val="22"/>
          <w:szCs w:val="22"/>
        </w:rPr>
        <w:t xml:space="preserve">. </w:t>
      </w:r>
      <w:r w:rsidR="006E6F19">
        <w:rPr>
          <w:rFonts w:ascii="Arial" w:hAnsi="Arial" w:cs="Arial"/>
          <w:sz w:val="22"/>
          <w:szCs w:val="22"/>
        </w:rPr>
        <w:t xml:space="preserve">Außerdem am Stand: </w:t>
      </w:r>
      <w:r>
        <w:rPr>
          <w:rFonts w:ascii="Arial" w:hAnsi="Arial" w:cs="Arial"/>
          <w:sz w:val="22"/>
          <w:szCs w:val="22"/>
        </w:rPr>
        <w:t>Eine Montagevorrichtung</w:t>
      </w:r>
      <w:r w:rsidR="0072062C">
        <w:rPr>
          <w:rFonts w:ascii="Arial" w:hAnsi="Arial" w:cs="Arial"/>
          <w:sz w:val="22"/>
          <w:szCs w:val="22"/>
        </w:rPr>
        <w:t xml:space="preserve">, die den </w:t>
      </w:r>
      <w:r>
        <w:rPr>
          <w:rFonts w:ascii="Arial" w:hAnsi="Arial" w:cs="Arial"/>
          <w:sz w:val="22"/>
          <w:szCs w:val="22"/>
        </w:rPr>
        <w:t>Bediener</w:t>
      </w:r>
      <w:r w:rsidR="0072062C">
        <w:rPr>
          <w:rFonts w:ascii="Arial" w:hAnsi="Arial" w:cs="Arial"/>
          <w:sz w:val="22"/>
          <w:szCs w:val="22"/>
        </w:rPr>
        <w:t xml:space="preserve"> erkennt und</w:t>
      </w:r>
      <w:r>
        <w:rPr>
          <w:rFonts w:ascii="Arial" w:hAnsi="Arial" w:cs="Arial"/>
          <w:sz w:val="22"/>
          <w:szCs w:val="22"/>
        </w:rPr>
        <w:t xml:space="preserve"> durch die Arbeitsschritte</w:t>
      </w:r>
      <w:r w:rsidR="0072062C">
        <w:rPr>
          <w:rFonts w:ascii="Arial" w:hAnsi="Arial" w:cs="Arial"/>
          <w:sz w:val="22"/>
          <w:szCs w:val="22"/>
        </w:rPr>
        <w:t xml:space="preserve"> führt</w:t>
      </w:r>
      <w:r w:rsidR="006E6F19">
        <w:rPr>
          <w:rFonts w:ascii="Arial" w:hAnsi="Arial" w:cs="Arial"/>
          <w:sz w:val="22"/>
          <w:szCs w:val="22"/>
        </w:rPr>
        <w:t>. Sie</w:t>
      </w:r>
      <w:r>
        <w:rPr>
          <w:rFonts w:ascii="Arial" w:hAnsi="Arial" w:cs="Arial"/>
          <w:sz w:val="22"/>
          <w:szCs w:val="22"/>
        </w:rPr>
        <w:t xml:space="preserve"> erhöht die Qualität und senkt den Ausschuss bei Arbeitsplätzen mit häufig wechselnder Besetzung.</w:t>
      </w:r>
    </w:p>
    <w:p w14:paraId="3D4F6EDC" w14:textId="201A16A7" w:rsidR="00E30D7D" w:rsidRPr="00E30D7D" w:rsidRDefault="00E30D7D" w:rsidP="00DE33B8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30D7D">
        <w:rPr>
          <w:rFonts w:ascii="Arial" w:hAnsi="Arial" w:cs="Arial"/>
          <w:b/>
          <w:sz w:val="22"/>
          <w:szCs w:val="22"/>
        </w:rPr>
        <w:t xml:space="preserve">Der </w:t>
      </w:r>
      <w:proofErr w:type="spellStart"/>
      <w:r w:rsidRPr="00E30D7D">
        <w:rPr>
          <w:rFonts w:ascii="Arial" w:hAnsi="Arial" w:cs="Arial"/>
          <w:b/>
          <w:sz w:val="22"/>
          <w:szCs w:val="22"/>
        </w:rPr>
        <w:t>Cobot</w:t>
      </w:r>
      <w:proofErr w:type="spellEnd"/>
      <w:r w:rsidRPr="00E30D7D">
        <w:rPr>
          <w:rFonts w:ascii="Arial" w:hAnsi="Arial" w:cs="Arial"/>
          <w:b/>
          <w:sz w:val="22"/>
          <w:szCs w:val="22"/>
        </w:rPr>
        <w:t xml:space="preserve"> mit </w:t>
      </w:r>
      <w:r w:rsidR="0014025A">
        <w:rPr>
          <w:rFonts w:ascii="Arial" w:hAnsi="Arial" w:cs="Arial"/>
          <w:b/>
          <w:sz w:val="22"/>
          <w:szCs w:val="22"/>
        </w:rPr>
        <w:t>dem</w:t>
      </w:r>
      <w:r w:rsidRPr="00E30D7D">
        <w:rPr>
          <w:rFonts w:ascii="Arial" w:hAnsi="Arial" w:cs="Arial"/>
          <w:b/>
          <w:sz w:val="22"/>
          <w:szCs w:val="22"/>
        </w:rPr>
        <w:t xml:space="preserve"> langen Arm</w:t>
      </w:r>
    </w:p>
    <w:p w14:paraId="01C20BE9" w14:textId="5E330D27" w:rsidR="00E30D7D" w:rsidRDefault="00E30D7D" w:rsidP="00DE33B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Zusammenarbeit mit einem Partnerunternehmen zeigt ROEMHELD außerdem einen </w:t>
      </w:r>
      <w:proofErr w:type="spellStart"/>
      <w:r w:rsidR="0072062C">
        <w:rPr>
          <w:rFonts w:ascii="Arial" w:hAnsi="Arial" w:cs="Arial"/>
          <w:sz w:val="22"/>
          <w:szCs w:val="22"/>
        </w:rPr>
        <w:t>Cobot</w:t>
      </w:r>
      <w:proofErr w:type="spellEnd"/>
      <w:r>
        <w:rPr>
          <w:rFonts w:ascii="Arial" w:hAnsi="Arial" w:cs="Arial"/>
          <w:sz w:val="22"/>
          <w:szCs w:val="22"/>
        </w:rPr>
        <w:t xml:space="preserve">, der einen sehr großen Aktionsradius hat. Der </w:t>
      </w:r>
      <w:r w:rsidR="0072062C">
        <w:rPr>
          <w:rFonts w:ascii="Arial" w:hAnsi="Arial" w:cs="Arial"/>
          <w:sz w:val="22"/>
          <w:szCs w:val="22"/>
        </w:rPr>
        <w:t xml:space="preserve">Roboterarm </w:t>
      </w:r>
      <w:r>
        <w:rPr>
          <w:rFonts w:ascii="Arial" w:hAnsi="Arial" w:cs="Arial"/>
          <w:sz w:val="22"/>
          <w:szCs w:val="22"/>
        </w:rPr>
        <w:t>ist auf einer spielfreien Solid-</w:t>
      </w:r>
      <w:proofErr w:type="spellStart"/>
      <w:r>
        <w:rPr>
          <w:rFonts w:ascii="Arial" w:hAnsi="Arial" w:cs="Arial"/>
          <w:sz w:val="22"/>
          <w:szCs w:val="22"/>
        </w:rPr>
        <w:t>Hubsäule</w:t>
      </w:r>
      <w:proofErr w:type="spellEnd"/>
      <w:r>
        <w:rPr>
          <w:rFonts w:ascii="Arial" w:hAnsi="Arial" w:cs="Arial"/>
          <w:sz w:val="22"/>
          <w:szCs w:val="22"/>
        </w:rPr>
        <w:t xml:space="preserve"> von ROEMHELD installiert</w:t>
      </w:r>
      <w:r w:rsidR="0014025A">
        <w:rPr>
          <w:rFonts w:ascii="Arial" w:hAnsi="Arial" w:cs="Arial"/>
          <w:sz w:val="22"/>
          <w:szCs w:val="22"/>
        </w:rPr>
        <w:t xml:space="preserve">, wodurch selbst weit entfernte Greifpunkte präzise angesteuert werden </w:t>
      </w:r>
      <w:r w:rsidR="0014025A">
        <w:rPr>
          <w:rFonts w:ascii="Arial" w:hAnsi="Arial" w:cs="Arial"/>
          <w:sz w:val="22"/>
          <w:szCs w:val="22"/>
        </w:rPr>
        <w:lastRenderedPageBreak/>
        <w:t xml:space="preserve">können. Alle Funktionen der Unterbauerweiterung sind in die Robotersteuerung integriert und werden dort zentral geregelt. </w:t>
      </w:r>
    </w:p>
    <w:p w14:paraId="679931F5" w14:textId="7B1E64F5" w:rsidR="009F380B" w:rsidRDefault="009F380B" w:rsidP="006F7F58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43DFF29" w14:textId="77777777" w:rsidR="009F380B" w:rsidRPr="00335908" w:rsidRDefault="009F380B" w:rsidP="009F380B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bookmarkStart w:id="2" w:name="OLE_LINK23"/>
      <w:bookmarkStart w:id="3" w:name="OLE_LINK24"/>
      <w:r w:rsidRPr="00335908">
        <w:rPr>
          <w:rFonts w:ascii="Arial" w:hAnsi="Arial" w:cs="Arial"/>
          <w:b/>
          <w:sz w:val="22"/>
          <w:szCs w:val="22"/>
        </w:rPr>
        <w:t xml:space="preserve">Über </w:t>
      </w:r>
      <w:bookmarkEnd w:id="2"/>
      <w:bookmarkEnd w:id="3"/>
      <w:r w:rsidRPr="00335908">
        <w:rPr>
          <w:rFonts w:ascii="Arial" w:hAnsi="Arial" w:cs="Arial"/>
          <w:b/>
          <w:sz w:val="22"/>
          <w:szCs w:val="22"/>
        </w:rPr>
        <w:t>ROEMHELD:</w:t>
      </w:r>
    </w:p>
    <w:p w14:paraId="297273F4" w14:textId="77777777" w:rsidR="009F380B" w:rsidRPr="00335908" w:rsidRDefault="009F380B" w:rsidP="009F380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</w:t>
      </w:r>
      <w:r>
        <w:rPr>
          <w:rFonts w:ascii="Arial" w:hAnsi="Arial" w:cs="Arial"/>
          <w:sz w:val="22"/>
          <w:szCs w:val="22"/>
        </w:rPr>
        <w:t>von</w:t>
      </w:r>
      <w:r w:rsidRPr="00335908">
        <w:rPr>
          <w:rFonts w:ascii="Arial" w:hAnsi="Arial" w:cs="Arial"/>
          <w:sz w:val="22"/>
          <w:szCs w:val="22"/>
        </w:rPr>
        <w:t xml:space="preserve"> ROEMHELD kommen bei der Herstellung zahlreicher Industriegüter und Waren für den Endverbraucher seit über 60 Jahren zum Einsatz. </w:t>
      </w:r>
    </w:p>
    <w:p w14:paraId="26D729FD" w14:textId="77777777" w:rsidR="009F380B" w:rsidRPr="00335908" w:rsidRDefault="009F380B" w:rsidP="009F380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Innovative und smarte</w:t>
      </w:r>
      <w:r w:rsidRPr="00335908">
        <w:rPr>
          <w:rFonts w:ascii="Arial" w:hAnsi="Arial" w:cs="Arial"/>
          <w:sz w:val="22"/>
          <w:szCs w:val="22"/>
        </w:rPr>
        <w:t xml:space="preserve"> Spanntechnik-Lösungen für Werkstücke sowie für Werkzeuge in der Umformtechnik und Kunststoffverarbeitung bilden den Kern des stetig wachsenden Portfolios. Ergänzt wird es durch Komponenten und Systeme der Montage- und Handhabungstechnik, der Antriebstechnik und der Automation sowie durch Verriegelungen für Rotoren von Windenergieanlagen.</w:t>
      </w:r>
    </w:p>
    <w:p w14:paraId="27729A4A" w14:textId="77777777" w:rsidR="009F380B" w:rsidRPr="00335908" w:rsidRDefault="009F380B" w:rsidP="009F380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>Neben einem ständig wachsenden Angebot von mehr als 30.000 Katalogartikeln ist ROEMHELD auf die Entwicklung und Herstellung von kundenspezifischen Lösungen spezialisiert und gilt international als einer der Markt- und Qualitätsführer.</w:t>
      </w:r>
    </w:p>
    <w:p w14:paraId="7295D861" w14:textId="77777777" w:rsidR="009F380B" w:rsidRPr="00335908" w:rsidRDefault="009F380B" w:rsidP="009F380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799AF6B9" w14:textId="77777777" w:rsidR="009F380B" w:rsidRPr="009B5517" w:rsidRDefault="009F380B" w:rsidP="009F380B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>Die inhabergeführte Unternehmensgruppe beschäftigt an den drei Standorten Laubach, Hilchenbach und Rankweil/Österreich etwa 560 Mitarbeiter und ist in über 50 Ländern mit Service- und Vertriebsgesellschaften vertreten. Mit Kunden insbesondere aus dem Maschinenbau, der Automobil-, der Luftfahrt- und der Agrarindustrie erzielt ROEMHELD jährl</w:t>
      </w:r>
      <w:r>
        <w:rPr>
          <w:rFonts w:ascii="Arial" w:hAnsi="Arial" w:cs="Arial"/>
          <w:sz w:val="22"/>
          <w:szCs w:val="22"/>
        </w:rPr>
        <w:t>ich einen Umsatz von mehr als 10</w:t>
      </w:r>
      <w:r w:rsidRPr="00335908">
        <w:rPr>
          <w:rFonts w:ascii="Arial" w:hAnsi="Arial" w:cs="Arial"/>
          <w:sz w:val="22"/>
          <w:szCs w:val="22"/>
        </w:rPr>
        <w:t>0 Mio. Euro.</w:t>
      </w:r>
    </w:p>
    <w:p w14:paraId="58140CDA" w14:textId="77777777" w:rsidR="009F380B" w:rsidRDefault="009F380B" w:rsidP="006F7F58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71A34F56" w14:textId="77777777" w:rsidR="00564642" w:rsidRDefault="00942189" w:rsidP="007A57C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1A11DC" w:rsidRPr="001A11DC">
        <w:rPr>
          <w:rFonts w:ascii="Arial" w:hAnsi="Arial" w:cs="Arial"/>
          <w:b/>
          <w:sz w:val="22"/>
          <w:szCs w:val="22"/>
        </w:rPr>
        <w:lastRenderedPageBreak/>
        <w:t>Fotos:</w:t>
      </w:r>
    </w:p>
    <w:p w14:paraId="212795EC" w14:textId="22620256" w:rsidR="008A061D" w:rsidRPr="008A061D" w:rsidRDefault="00DD4604" w:rsidP="008A061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50072F6" wp14:editId="3B6D6BA4">
            <wp:extent cx="5400000" cy="3593007"/>
            <wp:effectExtent l="0" t="0" r="0" b="1270"/>
            <wp:docPr id="11" name="Grafik 11" descr="Ein Bild, das Person, drinnen, Küche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 descr="Ein Bild, das Person, drinnen, Küche, Boden enthält.&#10;&#10;Automatisch generierte Beschreibun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593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F45FF" w14:textId="31A4D1A2" w:rsidR="008A061D" w:rsidRPr="008A061D" w:rsidRDefault="008A061D" w:rsidP="008A061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A061D">
        <w:rPr>
          <w:rFonts w:ascii="Arial" w:hAnsi="Arial" w:cs="Arial"/>
          <w:sz w:val="22"/>
          <w:szCs w:val="22"/>
        </w:rPr>
        <w:t>Foto 1</w:t>
      </w:r>
      <w:r w:rsidR="002B7A66">
        <w:rPr>
          <w:rFonts w:ascii="Arial" w:hAnsi="Arial" w:cs="Arial"/>
          <w:sz w:val="22"/>
          <w:szCs w:val="22"/>
        </w:rPr>
        <w:t>:</w:t>
      </w:r>
    </w:p>
    <w:p w14:paraId="0D1CF127" w14:textId="678C781E" w:rsidR="0078619E" w:rsidRDefault="00DD4604" w:rsidP="0078619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Manuelle und teilautomatisierte </w:t>
      </w:r>
      <w:r w:rsidRPr="00C16D31">
        <w:rPr>
          <w:rFonts w:ascii="Arial" w:hAnsi="Arial" w:cs="Arial"/>
          <w:sz w:val="22"/>
          <w:szCs w:val="22"/>
        </w:rPr>
        <w:t xml:space="preserve">Montagearbeitsplätze </w:t>
      </w:r>
      <w:r>
        <w:rPr>
          <w:rFonts w:ascii="Arial" w:hAnsi="Arial" w:cs="Arial"/>
          <w:sz w:val="22"/>
          <w:szCs w:val="22"/>
        </w:rPr>
        <w:t xml:space="preserve">lassen sich </w:t>
      </w:r>
      <w:r w:rsidRPr="00C16D31">
        <w:rPr>
          <w:rFonts w:ascii="Arial" w:hAnsi="Arial" w:cs="Arial"/>
          <w:sz w:val="22"/>
          <w:szCs w:val="22"/>
        </w:rPr>
        <w:t xml:space="preserve">mit </w:t>
      </w:r>
      <w:r>
        <w:rPr>
          <w:rFonts w:ascii="Arial" w:hAnsi="Arial" w:cs="Arial"/>
          <w:sz w:val="22"/>
          <w:szCs w:val="22"/>
        </w:rPr>
        <w:t xml:space="preserve">den </w:t>
      </w:r>
      <w:proofErr w:type="spellStart"/>
      <w:r>
        <w:rPr>
          <w:rFonts w:ascii="Arial" w:hAnsi="Arial" w:cs="Arial"/>
          <w:sz w:val="22"/>
          <w:szCs w:val="22"/>
        </w:rPr>
        <w:t>modulog</w:t>
      </w:r>
      <w:proofErr w:type="spellEnd"/>
      <w:r>
        <w:rPr>
          <w:rFonts w:ascii="Arial" w:hAnsi="Arial" w:cs="Arial"/>
          <w:sz w:val="22"/>
          <w:szCs w:val="22"/>
        </w:rPr>
        <w:t>-Komponenten schnell ändern, erweitern und optimieren</w:t>
      </w:r>
      <w:r w:rsidR="00BA686E">
        <w:rPr>
          <w:rFonts w:ascii="Arial" w:hAnsi="Arial" w:cs="Arial"/>
          <w:sz w:val="22"/>
          <w:szCs w:val="22"/>
        </w:rPr>
        <w:t xml:space="preserve"> </w:t>
      </w:r>
      <w:r w:rsidR="0078619E" w:rsidRPr="0078619E">
        <w:rPr>
          <w:rFonts w:ascii="Arial" w:hAnsi="Arial" w:cs="Arial"/>
          <w:sz w:val="22"/>
          <w:szCs w:val="22"/>
        </w:rPr>
        <w:t>(Foto: ROEMHELD).</w:t>
      </w:r>
    </w:p>
    <w:p w14:paraId="2A5C0A69" w14:textId="77777777" w:rsidR="0030272E" w:rsidRDefault="0030272E" w:rsidP="0078619E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A2E2033" w14:textId="50F4E0F0" w:rsidR="00C70412" w:rsidRDefault="00DD4604" w:rsidP="0078619E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5D664122" wp14:editId="6B02A08A">
            <wp:extent cx="4320000" cy="5809021"/>
            <wp:effectExtent l="0" t="0" r="0" b="0"/>
            <wp:docPr id="12" name="Grafik 12" descr="Ein Bild, das Fahrrad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 descr="Ein Bild, das Fahrrad, Boden enthält.&#10;&#10;Automatisch generierte Beschreibun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0" cy="5809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6184C" w14:textId="5D2CCFDE" w:rsidR="00C70412" w:rsidRPr="00CE48C2" w:rsidRDefault="00C70412" w:rsidP="00C70412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Foto </w:t>
      </w:r>
      <w:r w:rsidRPr="00CE48C2">
        <w:rPr>
          <w:rFonts w:ascii="Arial" w:hAnsi="Arial" w:cs="Arial"/>
          <w:sz w:val="22"/>
          <w:szCs w:val="22"/>
        </w:rPr>
        <w:t>2</w:t>
      </w:r>
      <w:r w:rsidR="00CE48C2" w:rsidRPr="00622A89">
        <w:rPr>
          <w:rFonts w:ascii="Arial" w:hAnsi="Arial" w:cs="Arial"/>
          <w:sz w:val="22"/>
          <w:szCs w:val="22"/>
        </w:rPr>
        <w:t>:</w:t>
      </w:r>
      <w:r w:rsidRPr="00CE48C2">
        <w:rPr>
          <w:rFonts w:ascii="Arial" w:hAnsi="Arial" w:cs="Arial"/>
          <w:sz w:val="22"/>
          <w:szCs w:val="22"/>
        </w:rPr>
        <w:t xml:space="preserve"> </w:t>
      </w:r>
    </w:p>
    <w:p w14:paraId="372EF84C" w14:textId="1CA1172B" w:rsidR="00C70412" w:rsidRDefault="00DD4604" w:rsidP="00C70412">
      <w:pPr>
        <w:spacing w:after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Verschiedene Anwendungsbeispiele wie eine Montagevorrichtung für Fahrräder zeigt ROEMHELD auf der Motek</w:t>
      </w:r>
      <w:r w:rsidR="00C70412" w:rsidRPr="00957589">
        <w:rPr>
          <w:rFonts w:ascii="Arial" w:hAnsi="Arial" w:cs="Arial"/>
          <w:sz w:val="22"/>
          <w:szCs w:val="22"/>
        </w:rPr>
        <w:t xml:space="preserve"> </w:t>
      </w:r>
      <w:r w:rsidR="00C70412">
        <w:rPr>
          <w:rFonts w:ascii="Arial" w:hAnsi="Arial" w:cs="Arial"/>
          <w:bCs/>
          <w:sz w:val="22"/>
          <w:szCs w:val="22"/>
        </w:rPr>
        <w:t>(Foto: ROEMHELD).</w:t>
      </w:r>
    </w:p>
    <w:p w14:paraId="395BCC09" w14:textId="77777777" w:rsidR="008815A5" w:rsidRDefault="008815A5" w:rsidP="00F813D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CDB9190" w14:textId="0C95E4DF" w:rsidR="000D2FB0" w:rsidRDefault="00F813D7" w:rsidP="00F813D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AF37D6"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</w:p>
    <w:p w14:paraId="366D92EA" w14:textId="11E8DE7D" w:rsidR="00EC4BD7" w:rsidRDefault="00E24307" w:rsidP="00B6636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hyperlink r:id="rId14" w:anchor="PI_410" w:history="1">
        <w:r w:rsidR="00B66365" w:rsidRPr="00F0504A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https://www.auchkomm.com/aktuellepressetexte#PI_410</w:t>
        </w:r>
      </w:hyperlink>
      <w:r w:rsidR="00B6636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4A9F659" w14:textId="77777777" w:rsidR="00756BBD" w:rsidRDefault="00756BBD" w:rsidP="00E6099E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275C77EB" w14:textId="77777777" w:rsidR="00756BBD" w:rsidRPr="008045C6" w:rsidRDefault="00756BBD" w:rsidP="0006720C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8045C6">
        <w:rPr>
          <w:rFonts w:ascii="Arial" w:hAnsi="Arial" w:cs="Arial"/>
          <w:b/>
          <w:sz w:val="22"/>
          <w:szCs w:val="22"/>
        </w:rPr>
        <w:t>Belegexemplar erbeten:</w:t>
      </w:r>
    </w:p>
    <w:p w14:paraId="21714611" w14:textId="58D1D216" w:rsidR="00756BBD" w:rsidRPr="008B699D" w:rsidRDefault="00756BBD" w:rsidP="008B699D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 w:rsidRPr="008045C6">
        <w:rPr>
          <w:rFonts w:ascii="Arial" w:hAnsi="Arial" w:cs="Arial"/>
          <w:sz w:val="22"/>
          <w:szCs w:val="22"/>
        </w:rPr>
        <w:t xml:space="preserve">auchkomm Unternehmenskommunikation, F. Stephan Auch, </w:t>
      </w:r>
      <w:r w:rsidR="00DD4604">
        <w:rPr>
          <w:rFonts w:ascii="Arial" w:hAnsi="Arial" w:cs="Arial"/>
          <w:sz w:val="22"/>
          <w:szCs w:val="22"/>
        </w:rPr>
        <w:t>Hochstraße 11</w:t>
      </w:r>
      <w:r w:rsidRPr="008045C6">
        <w:rPr>
          <w:rFonts w:ascii="Arial" w:hAnsi="Arial" w:cs="Arial"/>
          <w:sz w:val="22"/>
          <w:szCs w:val="22"/>
        </w:rPr>
        <w:t xml:space="preserve">, </w:t>
      </w:r>
      <w:r w:rsidR="00FF00A3">
        <w:rPr>
          <w:rFonts w:ascii="Arial" w:hAnsi="Arial" w:cs="Arial"/>
          <w:sz w:val="22"/>
          <w:szCs w:val="22"/>
        </w:rPr>
        <w:t>D-</w:t>
      </w:r>
      <w:r w:rsidRPr="008045C6">
        <w:rPr>
          <w:rFonts w:ascii="Arial" w:hAnsi="Arial" w:cs="Arial"/>
          <w:sz w:val="22"/>
          <w:szCs w:val="22"/>
        </w:rPr>
        <w:t>904</w:t>
      </w:r>
      <w:r>
        <w:rPr>
          <w:rFonts w:ascii="Arial" w:hAnsi="Arial" w:cs="Arial"/>
          <w:sz w:val="22"/>
          <w:szCs w:val="22"/>
        </w:rPr>
        <w:t>2</w:t>
      </w:r>
      <w:r w:rsidR="00DD4604">
        <w:rPr>
          <w:rFonts w:ascii="Arial" w:hAnsi="Arial" w:cs="Arial"/>
          <w:sz w:val="22"/>
          <w:szCs w:val="22"/>
        </w:rPr>
        <w:t>9</w:t>
      </w:r>
      <w:r w:rsidR="00FF00A3">
        <w:rPr>
          <w:rFonts w:ascii="Arial" w:hAnsi="Arial" w:cs="Arial"/>
          <w:sz w:val="22"/>
          <w:szCs w:val="22"/>
        </w:rPr>
        <w:t xml:space="preserve"> Nürnberg, </w:t>
      </w:r>
      <w:hyperlink r:id="rId15" w:history="1">
        <w:r w:rsidR="00FF00A3" w:rsidRPr="00D44E7E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="00FF00A3">
        <w:rPr>
          <w:rFonts w:ascii="Arial" w:hAnsi="Arial" w:cs="Arial"/>
          <w:sz w:val="22"/>
          <w:szCs w:val="22"/>
        </w:rPr>
        <w:t xml:space="preserve">, </w:t>
      </w:r>
      <w:hyperlink r:id="rId16" w:history="1">
        <w:r w:rsidRPr="008045C6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>.</w:t>
      </w:r>
    </w:p>
    <w:sectPr w:rsidR="00756BBD" w:rsidRPr="008B699D" w:rsidSect="00AD40A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946" w:right="707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6249B" w14:textId="77777777" w:rsidR="00E24307" w:rsidRDefault="00E24307">
      <w:r>
        <w:separator/>
      </w:r>
    </w:p>
  </w:endnote>
  <w:endnote w:type="continuationSeparator" w:id="0">
    <w:p w14:paraId="6ACEFBE6" w14:textId="77777777" w:rsidR="00E24307" w:rsidRDefault="00E24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﷽﷽﷽﷽﷽﷽﷽﷽Ľဠ菚翜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D0A04" w14:textId="77777777" w:rsidR="005364F1" w:rsidRDefault="005364F1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267B726B" wp14:editId="68E13687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7D9DA" w14:textId="77777777" w:rsidR="005364F1" w:rsidRDefault="005364F1">
    <w:pPr>
      <w:pStyle w:val="Fuzeile"/>
    </w:pPr>
    <w:r>
      <w:rPr>
        <w:noProof/>
      </w:rPr>
      <w:drawing>
        <wp:anchor distT="0" distB="0" distL="114300" distR="114300" simplePos="0" relativeHeight="251655680" behindDoc="1" locked="0" layoutInCell="1" allowOverlap="1" wp14:anchorId="58472F23" wp14:editId="3DE82410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DB99B" w14:textId="77777777" w:rsidR="00E24307" w:rsidRDefault="00E24307">
      <w:r>
        <w:separator/>
      </w:r>
    </w:p>
  </w:footnote>
  <w:footnote w:type="continuationSeparator" w:id="0">
    <w:p w14:paraId="1BE29452" w14:textId="77777777" w:rsidR="00E24307" w:rsidRDefault="00E24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3E5A8" w14:textId="77777777" w:rsidR="005364F1" w:rsidRPr="00961BE9" w:rsidRDefault="005364F1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>
      <w:rPr>
        <w:rFonts w:ascii="Arial" w:hAnsi="Arial" w:cs="Arial"/>
        <w:b/>
        <w:sz w:val="16"/>
        <w:szCs w:val="16"/>
      </w:rPr>
      <w:t>Römheld</w:t>
    </w:r>
    <w:r w:rsidRPr="00961BE9">
      <w:rPr>
        <w:rFonts w:ascii="Arial" w:hAnsi="Arial" w:cs="Arial"/>
        <w:b/>
        <w:sz w:val="16"/>
        <w:szCs w:val="16"/>
      </w:rPr>
      <w:t xml:space="preserve"> GmbH, </w:t>
    </w:r>
    <w:r>
      <w:rPr>
        <w:rFonts w:ascii="Arial" w:hAnsi="Arial" w:cs="Arial"/>
        <w:b/>
        <w:sz w:val="16"/>
        <w:szCs w:val="16"/>
      </w:rPr>
      <w:t>Friedrichshütte, Römheldstraße 1-5</w:t>
    </w:r>
    <w:r w:rsidRPr="00961BE9">
      <w:rPr>
        <w:rFonts w:ascii="Arial" w:hAnsi="Arial" w:cs="Arial"/>
        <w:b/>
        <w:sz w:val="16"/>
        <w:szCs w:val="16"/>
      </w:rPr>
      <w:t xml:space="preserve">, </w:t>
    </w:r>
    <w:r>
      <w:rPr>
        <w:noProof/>
      </w:rPr>
      <w:drawing>
        <wp:anchor distT="0" distB="0" distL="114300" distR="114300" simplePos="0" relativeHeight="251658752" behindDoc="1" locked="0" layoutInCell="1" allowOverlap="1" wp14:anchorId="273AD61E" wp14:editId="173509DA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2" name="Bild 5" descr="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60FE0E22" w14:textId="77C22EEC" w:rsidR="005364F1" w:rsidRPr="006334DC" w:rsidRDefault="005364F1" w:rsidP="00961BE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  <w:sz w:val="16"/>
        <w:szCs w:val="16"/>
      </w:rPr>
    </w:pPr>
    <w:r>
      <w:rPr>
        <w:noProof/>
      </w:rPr>
      <mc:AlternateContent>
        <mc:Choice Requires="wps">
          <w:drawing>
            <wp:anchor distT="4294967284" distB="4294967284" distL="114300" distR="114300" simplePos="0" relativeHeight="251659776" behindDoc="1" locked="0" layoutInCell="1" allowOverlap="1" wp14:anchorId="68C7B893" wp14:editId="5100CB13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439896" id="Line 1" o:spid="_x0000_s1026" style="position:absolute;z-index:-251656704;visibility:visible;mso-wrap-style:square;mso-width-percent:0;mso-height-percent:0;mso-wrap-distance-left:9pt;mso-wrap-distance-top:-33e-5mm;mso-wrap-distance-right:9pt;mso-wrap-distance-bottom:-33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>
      <w:rPr>
        <w:rFonts w:ascii="Arial" w:hAnsi="Arial"/>
        <w:sz w:val="16"/>
        <w:szCs w:val="16"/>
      </w:rPr>
      <w:fldChar w:fldCharType="separate"/>
    </w:r>
    <w:r w:rsidR="00D71376">
      <w:rPr>
        <w:rFonts w:ascii="Arial" w:hAnsi="Arial"/>
        <w:noProof/>
        <w:sz w:val="16"/>
        <w:szCs w:val="16"/>
      </w:rPr>
      <w:t>8</w:t>
    </w:r>
    <w:r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>zur Presse-</w:t>
    </w:r>
    <w:r w:rsidRPr="00AF1F93">
      <w:rPr>
        <w:rFonts w:ascii="Arial" w:hAnsi="Arial"/>
        <w:sz w:val="16"/>
        <w:szCs w:val="16"/>
      </w:rPr>
      <w:t xml:space="preserve">Information </w:t>
    </w:r>
    <w:r w:rsidR="00875D80">
      <w:rPr>
        <w:rFonts w:ascii="Arial" w:hAnsi="Arial"/>
        <w:sz w:val="16"/>
        <w:szCs w:val="16"/>
      </w:rPr>
      <w:t>4</w:t>
    </w:r>
    <w:r w:rsidR="005946AE">
      <w:rPr>
        <w:rFonts w:ascii="Arial" w:hAnsi="Arial"/>
        <w:sz w:val="16"/>
        <w:szCs w:val="16"/>
      </w:rPr>
      <w:t>/20</w:t>
    </w:r>
    <w:r w:rsidR="00957017">
      <w:rPr>
        <w:rFonts w:ascii="Arial" w:hAnsi="Arial"/>
        <w:sz w:val="16"/>
        <w:szCs w:val="16"/>
      </w:rPr>
      <w:t>21</w:t>
    </w:r>
    <w:r>
      <w:rPr>
        <w:rFonts w:ascii="Arial" w:hAnsi="Arial"/>
        <w:sz w:val="16"/>
        <w:szCs w:val="16"/>
      </w:rPr>
      <w:t xml:space="preserve"> Vorbericht </w:t>
    </w:r>
    <w:r w:rsidR="00AC7F58">
      <w:rPr>
        <w:rFonts w:ascii="Arial" w:hAnsi="Arial"/>
        <w:sz w:val="16"/>
        <w:szCs w:val="16"/>
      </w:rPr>
      <w:t>Motek</w:t>
    </w:r>
    <w:r>
      <w:rPr>
        <w:rFonts w:ascii="Arial" w:hAnsi="Arial"/>
        <w:sz w:val="16"/>
        <w:szCs w:val="16"/>
      </w:rPr>
      <w:tab/>
    </w:r>
  </w:p>
  <w:p w14:paraId="0D711FB9" w14:textId="77777777" w:rsidR="005364F1" w:rsidRPr="0011721E" w:rsidRDefault="005364F1" w:rsidP="0011721E">
    <w:pPr>
      <w:tabs>
        <w:tab w:val="left" w:pos="720"/>
        <w:tab w:val="left" w:pos="1080"/>
        <w:tab w:val="left" w:pos="2880"/>
        <w:tab w:val="right" w:pos="9072"/>
      </w:tabs>
      <w:ind w:right="-340"/>
      <w:rPr>
        <w:rFonts w:ascii="Arial" w:hAnsi="Arial"/>
        <w:sz w:val="22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FDF90" w14:textId="77777777" w:rsidR="005364F1" w:rsidRDefault="005364F1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7728" behindDoc="1" locked="0" layoutInCell="1" allowOverlap="1" wp14:anchorId="22F5DA12" wp14:editId="4CBBB623">
          <wp:simplePos x="0" y="0"/>
          <wp:positionH relativeFrom="page">
            <wp:posOffset>4599305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4" name="Bild 4" descr="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0C09711" w14:textId="77777777" w:rsidR="005364F1" w:rsidRDefault="005364F1" w:rsidP="00536BFF">
    <w:pPr>
      <w:pStyle w:val="Kopfzeile"/>
    </w:pPr>
  </w:p>
  <w:p w14:paraId="1770357B" w14:textId="77777777" w:rsidR="005364F1" w:rsidRDefault="005364F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C1C8B3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635ABA"/>
    <w:multiLevelType w:val="hybridMultilevel"/>
    <w:tmpl w:val="6D12C606"/>
    <w:lvl w:ilvl="0" w:tplc="8408B410">
      <w:start w:val="20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53303"/>
    <w:multiLevelType w:val="hybridMultilevel"/>
    <w:tmpl w:val="E34A2AE8"/>
    <w:lvl w:ilvl="0" w:tplc="CAC47E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40AD4"/>
    <w:multiLevelType w:val="hybridMultilevel"/>
    <w:tmpl w:val="E8BC1264"/>
    <w:lvl w:ilvl="0" w:tplc="186EA6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200066"/>
    <w:multiLevelType w:val="hybridMultilevel"/>
    <w:tmpl w:val="081C84E2"/>
    <w:lvl w:ilvl="0" w:tplc="E5D0F1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2549"/>
    <w:rsid w:val="00004B05"/>
    <w:rsid w:val="00004B15"/>
    <w:rsid w:val="000054DC"/>
    <w:rsid w:val="0000580C"/>
    <w:rsid w:val="00013833"/>
    <w:rsid w:val="00013C4A"/>
    <w:rsid w:val="00014050"/>
    <w:rsid w:val="0001436C"/>
    <w:rsid w:val="00017635"/>
    <w:rsid w:val="00020835"/>
    <w:rsid w:val="00023A5C"/>
    <w:rsid w:val="00024C4B"/>
    <w:rsid w:val="00024F18"/>
    <w:rsid w:val="000254A4"/>
    <w:rsid w:val="00027A7B"/>
    <w:rsid w:val="00030AA1"/>
    <w:rsid w:val="00030DEF"/>
    <w:rsid w:val="00031319"/>
    <w:rsid w:val="000316A0"/>
    <w:rsid w:val="000321E4"/>
    <w:rsid w:val="00033C70"/>
    <w:rsid w:val="00035DD5"/>
    <w:rsid w:val="00040D14"/>
    <w:rsid w:val="00040EA5"/>
    <w:rsid w:val="00052125"/>
    <w:rsid w:val="00055B40"/>
    <w:rsid w:val="00055E7D"/>
    <w:rsid w:val="000568D8"/>
    <w:rsid w:val="00057A4E"/>
    <w:rsid w:val="00060110"/>
    <w:rsid w:val="00063550"/>
    <w:rsid w:val="00064344"/>
    <w:rsid w:val="000644F1"/>
    <w:rsid w:val="00066A89"/>
    <w:rsid w:val="0006720C"/>
    <w:rsid w:val="00070291"/>
    <w:rsid w:val="000722DD"/>
    <w:rsid w:val="0007244D"/>
    <w:rsid w:val="000745C4"/>
    <w:rsid w:val="000804E3"/>
    <w:rsid w:val="000815FF"/>
    <w:rsid w:val="000841DF"/>
    <w:rsid w:val="000844D4"/>
    <w:rsid w:val="000868AA"/>
    <w:rsid w:val="000907C8"/>
    <w:rsid w:val="0009398E"/>
    <w:rsid w:val="00094D64"/>
    <w:rsid w:val="00095117"/>
    <w:rsid w:val="00095B1B"/>
    <w:rsid w:val="00096427"/>
    <w:rsid w:val="000A0C49"/>
    <w:rsid w:val="000A145B"/>
    <w:rsid w:val="000A72A7"/>
    <w:rsid w:val="000A72D6"/>
    <w:rsid w:val="000A7343"/>
    <w:rsid w:val="000B37D7"/>
    <w:rsid w:val="000C03A8"/>
    <w:rsid w:val="000C4017"/>
    <w:rsid w:val="000C4EB9"/>
    <w:rsid w:val="000D2B4C"/>
    <w:rsid w:val="000D2FB0"/>
    <w:rsid w:val="000D3C17"/>
    <w:rsid w:val="000D5324"/>
    <w:rsid w:val="000D601E"/>
    <w:rsid w:val="000E4236"/>
    <w:rsid w:val="000E526B"/>
    <w:rsid w:val="000E5646"/>
    <w:rsid w:val="000E658E"/>
    <w:rsid w:val="000E69A7"/>
    <w:rsid w:val="000F1598"/>
    <w:rsid w:val="0010220C"/>
    <w:rsid w:val="00102885"/>
    <w:rsid w:val="00102C1B"/>
    <w:rsid w:val="00110419"/>
    <w:rsid w:val="00113978"/>
    <w:rsid w:val="00113BBC"/>
    <w:rsid w:val="00114E89"/>
    <w:rsid w:val="001158B9"/>
    <w:rsid w:val="0011721E"/>
    <w:rsid w:val="001220BB"/>
    <w:rsid w:val="00125325"/>
    <w:rsid w:val="00125E0E"/>
    <w:rsid w:val="00126496"/>
    <w:rsid w:val="0013186C"/>
    <w:rsid w:val="00133FDE"/>
    <w:rsid w:val="001353EF"/>
    <w:rsid w:val="00135E6B"/>
    <w:rsid w:val="00137B2B"/>
    <w:rsid w:val="00137FE8"/>
    <w:rsid w:val="0014025A"/>
    <w:rsid w:val="00141E2E"/>
    <w:rsid w:val="00143CCC"/>
    <w:rsid w:val="00151142"/>
    <w:rsid w:val="001520CD"/>
    <w:rsid w:val="001536A5"/>
    <w:rsid w:val="0016636D"/>
    <w:rsid w:val="001669DB"/>
    <w:rsid w:val="00174120"/>
    <w:rsid w:val="00174A83"/>
    <w:rsid w:val="00175BBC"/>
    <w:rsid w:val="00177CF8"/>
    <w:rsid w:val="001819F7"/>
    <w:rsid w:val="00181DD6"/>
    <w:rsid w:val="00191DCD"/>
    <w:rsid w:val="00192195"/>
    <w:rsid w:val="00193557"/>
    <w:rsid w:val="00193F2A"/>
    <w:rsid w:val="00196ADD"/>
    <w:rsid w:val="001A068F"/>
    <w:rsid w:val="001A11DC"/>
    <w:rsid w:val="001A190E"/>
    <w:rsid w:val="001A3E81"/>
    <w:rsid w:val="001B0AF2"/>
    <w:rsid w:val="001B376C"/>
    <w:rsid w:val="001B3871"/>
    <w:rsid w:val="001B7028"/>
    <w:rsid w:val="001B73D9"/>
    <w:rsid w:val="001C1F73"/>
    <w:rsid w:val="001C6D2A"/>
    <w:rsid w:val="001D03ED"/>
    <w:rsid w:val="001D3568"/>
    <w:rsid w:val="001D4A44"/>
    <w:rsid w:val="001D6129"/>
    <w:rsid w:val="001E2C6A"/>
    <w:rsid w:val="001E4A01"/>
    <w:rsid w:val="001E795E"/>
    <w:rsid w:val="001F161F"/>
    <w:rsid w:val="001F204D"/>
    <w:rsid w:val="001F2737"/>
    <w:rsid w:val="001F4D83"/>
    <w:rsid w:val="001F5CD6"/>
    <w:rsid w:val="001F7699"/>
    <w:rsid w:val="002025A8"/>
    <w:rsid w:val="00207B54"/>
    <w:rsid w:val="00210950"/>
    <w:rsid w:val="00211F1B"/>
    <w:rsid w:val="0021730B"/>
    <w:rsid w:val="00221FB0"/>
    <w:rsid w:val="00225DDE"/>
    <w:rsid w:val="00226FEE"/>
    <w:rsid w:val="00231233"/>
    <w:rsid w:val="00232E94"/>
    <w:rsid w:val="00234FD4"/>
    <w:rsid w:val="00235565"/>
    <w:rsid w:val="0023729D"/>
    <w:rsid w:val="00242567"/>
    <w:rsid w:val="00242CD0"/>
    <w:rsid w:val="00246FDE"/>
    <w:rsid w:val="002473C0"/>
    <w:rsid w:val="002517F6"/>
    <w:rsid w:val="00251F32"/>
    <w:rsid w:val="00251F71"/>
    <w:rsid w:val="00252BE5"/>
    <w:rsid w:val="00260D5C"/>
    <w:rsid w:val="00262C22"/>
    <w:rsid w:val="0026469D"/>
    <w:rsid w:val="00264E57"/>
    <w:rsid w:val="00281EE4"/>
    <w:rsid w:val="00283163"/>
    <w:rsid w:val="002838BA"/>
    <w:rsid w:val="00283B29"/>
    <w:rsid w:val="0029019F"/>
    <w:rsid w:val="00293E0D"/>
    <w:rsid w:val="002961BE"/>
    <w:rsid w:val="002A32E4"/>
    <w:rsid w:val="002A6403"/>
    <w:rsid w:val="002A6ECC"/>
    <w:rsid w:val="002A75E3"/>
    <w:rsid w:val="002B0AFB"/>
    <w:rsid w:val="002B2F9D"/>
    <w:rsid w:val="002B3888"/>
    <w:rsid w:val="002B424B"/>
    <w:rsid w:val="002B5919"/>
    <w:rsid w:val="002B7A66"/>
    <w:rsid w:val="002C67AF"/>
    <w:rsid w:val="002C6C8C"/>
    <w:rsid w:val="002D0061"/>
    <w:rsid w:val="002D3900"/>
    <w:rsid w:val="002D4538"/>
    <w:rsid w:val="002D7774"/>
    <w:rsid w:val="002E0A62"/>
    <w:rsid w:val="002E41AA"/>
    <w:rsid w:val="002E62D5"/>
    <w:rsid w:val="002F149C"/>
    <w:rsid w:val="002F1F48"/>
    <w:rsid w:val="002F4695"/>
    <w:rsid w:val="002F55B2"/>
    <w:rsid w:val="003001C3"/>
    <w:rsid w:val="003008FB"/>
    <w:rsid w:val="0030272E"/>
    <w:rsid w:val="003067BD"/>
    <w:rsid w:val="00310A0A"/>
    <w:rsid w:val="003120D6"/>
    <w:rsid w:val="00315F55"/>
    <w:rsid w:val="00322720"/>
    <w:rsid w:val="00332A82"/>
    <w:rsid w:val="003424C7"/>
    <w:rsid w:val="0034357F"/>
    <w:rsid w:val="00347DD6"/>
    <w:rsid w:val="00353033"/>
    <w:rsid w:val="003556CE"/>
    <w:rsid w:val="0036042F"/>
    <w:rsid w:val="00362FC6"/>
    <w:rsid w:val="0036397D"/>
    <w:rsid w:val="00363AA2"/>
    <w:rsid w:val="00367E5D"/>
    <w:rsid w:val="00376BCA"/>
    <w:rsid w:val="00380CD2"/>
    <w:rsid w:val="00385ECC"/>
    <w:rsid w:val="00391B4D"/>
    <w:rsid w:val="00391F3E"/>
    <w:rsid w:val="00392F54"/>
    <w:rsid w:val="00394993"/>
    <w:rsid w:val="00395814"/>
    <w:rsid w:val="003A0C07"/>
    <w:rsid w:val="003A482C"/>
    <w:rsid w:val="003A78D2"/>
    <w:rsid w:val="003B1A0D"/>
    <w:rsid w:val="003B3FC9"/>
    <w:rsid w:val="003B4E35"/>
    <w:rsid w:val="003B533C"/>
    <w:rsid w:val="003B5EED"/>
    <w:rsid w:val="003B6F20"/>
    <w:rsid w:val="003C0C1A"/>
    <w:rsid w:val="003C35BC"/>
    <w:rsid w:val="003C404D"/>
    <w:rsid w:val="003D393F"/>
    <w:rsid w:val="003E005A"/>
    <w:rsid w:val="003E3897"/>
    <w:rsid w:val="003E4447"/>
    <w:rsid w:val="003E741A"/>
    <w:rsid w:val="003E74B0"/>
    <w:rsid w:val="003F1B48"/>
    <w:rsid w:val="00400292"/>
    <w:rsid w:val="004019E1"/>
    <w:rsid w:val="004032B3"/>
    <w:rsid w:val="004045CA"/>
    <w:rsid w:val="00404882"/>
    <w:rsid w:val="00413149"/>
    <w:rsid w:val="0041361B"/>
    <w:rsid w:val="0041409E"/>
    <w:rsid w:val="00423072"/>
    <w:rsid w:val="0042452D"/>
    <w:rsid w:val="00424714"/>
    <w:rsid w:val="00430281"/>
    <w:rsid w:val="0043059D"/>
    <w:rsid w:val="00433C7F"/>
    <w:rsid w:val="00435556"/>
    <w:rsid w:val="004359DE"/>
    <w:rsid w:val="004363BE"/>
    <w:rsid w:val="00440A76"/>
    <w:rsid w:val="00441342"/>
    <w:rsid w:val="00443C62"/>
    <w:rsid w:val="00443CB2"/>
    <w:rsid w:val="00444EFD"/>
    <w:rsid w:val="004459FC"/>
    <w:rsid w:val="00447BBA"/>
    <w:rsid w:val="0045251B"/>
    <w:rsid w:val="00457A9A"/>
    <w:rsid w:val="00460D31"/>
    <w:rsid w:val="0046134E"/>
    <w:rsid w:val="00462542"/>
    <w:rsid w:val="00466D4B"/>
    <w:rsid w:val="00467CDF"/>
    <w:rsid w:val="00470E4E"/>
    <w:rsid w:val="00471B46"/>
    <w:rsid w:val="004724C2"/>
    <w:rsid w:val="00474D4C"/>
    <w:rsid w:val="00475FCE"/>
    <w:rsid w:val="00480244"/>
    <w:rsid w:val="00481205"/>
    <w:rsid w:val="0048157A"/>
    <w:rsid w:val="004823F7"/>
    <w:rsid w:val="00482C19"/>
    <w:rsid w:val="00484947"/>
    <w:rsid w:val="0048596C"/>
    <w:rsid w:val="00492BF3"/>
    <w:rsid w:val="004947BE"/>
    <w:rsid w:val="004952C7"/>
    <w:rsid w:val="004A1B67"/>
    <w:rsid w:val="004A271D"/>
    <w:rsid w:val="004A5945"/>
    <w:rsid w:val="004A7091"/>
    <w:rsid w:val="004C7B2C"/>
    <w:rsid w:val="004D2134"/>
    <w:rsid w:val="004D7072"/>
    <w:rsid w:val="004E0C6E"/>
    <w:rsid w:val="004F0E8C"/>
    <w:rsid w:val="004F4CA8"/>
    <w:rsid w:val="004F699D"/>
    <w:rsid w:val="00502354"/>
    <w:rsid w:val="00516F78"/>
    <w:rsid w:val="00517FB3"/>
    <w:rsid w:val="005232F7"/>
    <w:rsid w:val="0052552C"/>
    <w:rsid w:val="005278F9"/>
    <w:rsid w:val="00532DFA"/>
    <w:rsid w:val="00534664"/>
    <w:rsid w:val="005364F1"/>
    <w:rsid w:val="00536BFF"/>
    <w:rsid w:val="00541AFC"/>
    <w:rsid w:val="00543225"/>
    <w:rsid w:val="005500E5"/>
    <w:rsid w:val="005509C4"/>
    <w:rsid w:val="00552C7C"/>
    <w:rsid w:val="00553661"/>
    <w:rsid w:val="005541B2"/>
    <w:rsid w:val="0055454D"/>
    <w:rsid w:val="005558B9"/>
    <w:rsid w:val="00557A9D"/>
    <w:rsid w:val="00560795"/>
    <w:rsid w:val="00561C4C"/>
    <w:rsid w:val="005625E6"/>
    <w:rsid w:val="00564642"/>
    <w:rsid w:val="00566171"/>
    <w:rsid w:val="00566191"/>
    <w:rsid w:val="0056689D"/>
    <w:rsid w:val="00570A6F"/>
    <w:rsid w:val="00571D60"/>
    <w:rsid w:val="00572B7F"/>
    <w:rsid w:val="005734D8"/>
    <w:rsid w:val="00574BC3"/>
    <w:rsid w:val="00577925"/>
    <w:rsid w:val="00577CAB"/>
    <w:rsid w:val="00581A56"/>
    <w:rsid w:val="00582FD5"/>
    <w:rsid w:val="0058639B"/>
    <w:rsid w:val="00587402"/>
    <w:rsid w:val="00587A8D"/>
    <w:rsid w:val="00587DEA"/>
    <w:rsid w:val="0059148A"/>
    <w:rsid w:val="005946AE"/>
    <w:rsid w:val="005A3777"/>
    <w:rsid w:val="005A4A4D"/>
    <w:rsid w:val="005A4B91"/>
    <w:rsid w:val="005B072C"/>
    <w:rsid w:val="005B5AEB"/>
    <w:rsid w:val="005B764B"/>
    <w:rsid w:val="005B7BBB"/>
    <w:rsid w:val="005C53A7"/>
    <w:rsid w:val="005C575C"/>
    <w:rsid w:val="005D4A8D"/>
    <w:rsid w:val="005D68EC"/>
    <w:rsid w:val="005E239F"/>
    <w:rsid w:val="005F1C1E"/>
    <w:rsid w:val="005F2A29"/>
    <w:rsid w:val="005F4C3A"/>
    <w:rsid w:val="005F4DAE"/>
    <w:rsid w:val="005F5496"/>
    <w:rsid w:val="00600FEB"/>
    <w:rsid w:val="00602FE9"/>
    <w:rsid w:val="00604C77"/>
    <w:rsid w:val="00606A95"/>
    <w:rsid w:val="006106E8"/>
    <w:rsid w:val="00622A89"/>
    <w:rsid w:val="00622F11"/>
    <w:rsid w:val="006254A0"/>
    <w:rsid w:val="00626D68"/>
    <w:rsid w:val="00627E1E"/>
    <w:rsid w:val="00631380"/>
    <w:rsid w:val="00631E72"/>
    <w:rsid w:val="00632E97"/>
    <w:rsid w:val="006334DC"/>
    <w:rsid w:val="00633D7F"/>
    <w:rsid w:val="006363AB"/>
    <w:rsid w:val="0064155A"/>
    <w:rsid w:val="006446AE"/>
    <w:rsid w:val="00647022"/>
    <w:rsid w:val="00650BAF"/>
    <w:rsid w:val="006536B7"/>
    <w:rsid w:val="00653B3E"/>
    <w:rsid w:val="00653F76"/>
    <w:rsid w:val="00654281"/>
    <w:rsid w:val="0065697D"/>
    <w:rsid w:val="00661EEE"/>
    <w:rsid w:val="0066228C"/>
    <w:rsid w:val="00663E30"/>
    <w:rsid w:val="00664B71"/>
    <w:rsid w:val="00664FED"/>
    <w:rsid w:val="00671941"/>
    <w:rsid w:val="00672674"/>
    <w:rsid w:val="00672FF8"/>
    <w:rsid w:val="0067540D"/>
    <w:rsid w:val="006754F6"/>
    <w:rsid w:val="00677D34"/>
    <w:rsid w:val="00681B0D"/>
    <w:rsid w:val="00691FBE"/>
    <w:rsid w:val="006A257F"/>
    <w:rsid w:val="006A318C"/>
    <w:rsid w:val="006A3F7A"/>
    <w:rsid w:val="006A60CA"/>
    <w:rsid w:val="006A78C8"/>
    <w:rsid w:val="006B3F96"/>
    <w:rsid w:val="006B5624"/>
    <w:rsid w:val="006B5A4E"/>
    <w:rsid w:val="006B65C8"/>
    <w:rsid w:val="006C2CEF"/>
    <w:rsid w:val="006C5E0F"/>
    <w:rsid w:val="006D0582"/>
    <w:rsid w:val="006D3A8B"/>
    <w:rsid w:val="006E6DB3"/>
    <w:rsid w:val="006E6F19"/>
    <w:rsid w:val="006E73A6"/>
    <w:rsid w:val="006E7E08"/>
    <w:rsid w:val="006F3969"/>
    <w:rsid w:val="006F774E"/>
    <w:rsid w:val="006F7F58"/>
    <w:rsid w:val="00702796"/>
    <w:rsid w:val="0070410E"/>
    <w:rsid w:val="0070573C"/>
    <w:rsid w:val="00713697"/>
    <w:rsid w:val="00713E12"/>
    <w:rsid w:val="00717A14"/>
    <w:rsid w:val="0072062C"/>
    <w:rsid w:val="00721366"/>
    <w:rsid w:val="007217B8"/>
    <w:rsid w:val="00721CED"/>
    <w:rsid w:val="007230CA"/>
    <w:rsid w:val="00727825"/>
    <w:rsid w:val="00730239"/>
    <w:rsid w:val="0073257B"/>
    <w:rsid w:val="007365C6"/>
    <w:rsid w:val="00737DED"/>
    <w:rsid w:val="00742728"/>
    <w:rsid w:val="007429B3"/>
    <w:rsid w:val="007467F6"/>
    <w:rsid w:val="00752A10"/>
    <w:rsid w:val="007539F1"/>
    <w:rsid w:val="00756BBD"/>
    <w:rsid w:val="00756EE0"/>
    <w:rsid w:val="00757B3B"/>
    <w:rsid w:val="007633FB"/>
    <w:rsid w:val="0076548F"/>
    <w:rsid w:val="007709EA"/>
    <w:rsid w:val="0077347F"/>
    <w:rsid w:val="00775086"/>
    <w:rsid w:val="00776F67"/>
    <w:rsid w:val="00777D99"/>
    <w:rsid w:val="007812E7"/>
    <w:rsid w:val="0078619E"/>
    <w:rsid w:val="007877AD"/>
    <w:rsid w:val="007934E0"/>
    <w:rsid w:val="0079369C"/>
    <w:rsid w:val="007974A2"/>
    <w:rsid w:val="00797B3D"/>
    <w:rsid w:val="007A1927"/>
    <w:rsid w:val="007A4D78"/>
    <w:rsid w:val="007A57C2"/>
    <w:rsid w:val="007A694B"/>
    <w:rsid w:val="007B019A"/>
    <w:rsid w:val="007B1D81"/>
    <w:rsid w:val="007B2DF3"/>
    <w:rsid w:val="007B49D5"/>
    <w:rsid w:val="007B67B6"/>
    <w:rsid w:val="007C0559"/>
    <w:rsid w:val="007C4559"/>
    <w:rsid w:val="007C4CEC"/>
    <w:rsid w:val="007C52A5"/>
    <w:rsid w:val="007C5971"/>
    <w:rsid w:val="007D603A"/>
    <w:rsid w:val="007E06F8"/>
    <w:rsid w:val="007E16F0"/>
    <w:rsid w:val="007E6156"/>
    <w:rsid w:val="007E6FD6"/>
    <w:rsid w:val="007E79EC"/>
    <w:rsid w:val="007F0434"/>
    <w:rsid w:val="007F61B6"/>
    <w:rsid w:val="00802CAB"/>
    <w:rsid w:val="00803371"/>
    <w:rsid w:val="00803E71"/>
    <w:rsid w:val="008045C6"/>
    <w:rsid w:val="0080577C"/>
    <w:rsid w:val="0080646E"/>
    <w:rsid w:val="00806A1D"/>
    <w:rsid w:val="00807E66"/>
    <w:rsid w:val="008107AF"/>
    <w:rsid w:val="008139C2"/>
    <w:rsid w:val="00816783"/>
    <w:rsid w:val="00816E7E"/>
    <w:rsid w:val="00817DDE"/>
    <w:rsid w:val="00820A30"/>
    <w:rsid w:val="0082498F"/>
    <w:rsid w:val="00827A22"/>
    <w:rsid w:val="00827B54"/>
    <w:rsid w:val="008333BE"/>
    <w:rsid w:val="00840AB6"/>
    <w:rsid w:val="00842D4A"/>
    <w:rsid w:val="00844028"/>
    <w:rsid w:val="00846DEB"/>
    <w:rsid w:val="00851DF7"/>
    <w:rsid w:val="00853256"/>
    <w:rsid w:val="008604D3"/>
    <w:rsid w:val="008627F8"/>
    <w:rsid w:val="00862967"/>
    <w:rsid w:val="0086626F"/>
    <w:rsid w:val="00872F83"/>
    <w:rsid w:val="00875D80"/>
    <w:rsid w:val="008815A5"/>
    <w:rsid w:val="0088178E"/>
    <w:rsid w:val="008846DB"/>
    <w:rsid w:val="0088796E"/>
    <w:rsid w:val="00891202"/>
    <w:rsid w:val="00891E7B"/>
    <w:rsid w:val="00893BB3"/>
    <w:rsid w:val="00894AD3"/>
    <w:rsid w:val="008A013B"/>
    <w:rsid w:val="008A061D"/>
    <w:rsid w:val="008A0891"/>
    <w:rsid w:val="008A184C"/>
    <w:rsid w:val="008A676C"/>
    <w:rsid w:val="008A75E6"/>
    <w:rsid w:val="008A7E7D"/>
    <w:rsid w:val="008B0F40"/>
    <w:rsid w:val="008B366C"/>
    <w:rsid w:val="008B476A"/>
    <w:rsid w:val="008B598E"/>
    <w:rsid w:val="008B699D"/>
    <w:rsid w:val="008B7BF3"/>
    <w:rsid w:val="008C0FFB"/>
    <w:rsid w:val="008C1717"/>
    <w:rsid w:val="008C2CAF"/>
    <w:rsid w:val="008C3789"/>
    <w:rsid w:val="008C3C7B"/>
    <w:rsid w:val="008C5992"/>
    <w:rsid w:val="008D39C0"/>
    <w:rsid w:val="008D3AAC"/>
    <w:rsid w:val="008D727A"/>
    <w:rsid w:val="008E1F02"/>
    <w:rsid w:val="008E2F65"/>
    <w:rsid w:val="008E44FB"/>
    <w:rsid w:val="008E50DE"/>
    <w:rsid w:val="008E6F23"/>
    <w:rsid w:val="008F4B2C"/>
    <w:rsid w:val="008F4C93"/>
    <w:rsid w:val="00900830"/>
    <w:rsid w:val="00901929"/>
    <w:rsid w:val="009024DA"/>
    <w:rsid w:val="009037CA"/>
    <w:rsid w:val="00903836"/>
    <w:rsid w:val="00904ABD"/>
    <w:rsid w:val="00904B90"/>
    <w:rsid w:val="00910959"/>
    <w:rsid w:val="0091542D"/>
    <w:rsid w:val="009158EE"/>
    <w:rsid w:val="00915C0F"/>
    <w:rsid w:val="00921AF0"/>
    <w:rsid w:val="0092304F"/>
    <w:rsid w:val="00927488"/>
    <w:rsid w:val="009300B0"/>
    <w:rsid w:val="00932B13"/>
    <w:rsid w:val="009336DB"/>
    <w:rsid w:val="009351BF"/>
    <w:rsid w:val="0093564A"/>
    <w:rsid w:val="00940678"/>
    <w:rsid w:val="00941E87"/>
    <w:rsid w:val="00942189"/>
    <w:rsid w:val="00943871"/>
    <w:rsid w:val="00944315"/>
    <w:rsid w:val="009450DB"/>
    <w:rsid w:val="00945100"/>
    <w:rsid w:val="0094719A"/>
    <w:rsid w:val="00950650"/>
    <w:rsid w:val="00951C6E"/>
    <w:rsid w:val="00953B3F"/>
    <w:rsid w:val="00954E3C"/>
    <w:rsid w:val="00955CB7"/>
    <w:rsid w:val="00957017"/>
    <w:rsid w:val="00957589"/>
    <w:rsid w:val="00957AEE"/>
    <w:rsid w:val="00960D87"/>
    <w:rsid w:val="00961BE9"/>
    <w:rsid w:val="0096476B"/>
    <w:rsid w:val="00964E2D"/>
    <w:rsid w:val="009662C4"/>
    <w:rsid w:val="0096750E"/>
    <w:rsid w:val="00972A49"/>
    <w:rsid w:val="00976508"/>
    <w:rsid w:val="00977694"/>
    <w:rsid w:val="00977AC0"/>
    <w:rsid w:val="009811FA"/>
    <w:rsid w:val="00981648"/>
    <w:rsid w:val="00981675"/>
    <w:rsid w:val="00981A6B"/>
    <w:rsid w:val="00986FC6"/>
    <w:rsid w:val="009877CB"/>
    <w:rsid w:val="00993840"/>
    <w:rsid w:val="00997716"/>
    <w:rsid w:val="009A0884"/>
    <w:rsid w:val="009A0BFF"/>
    <w:rsid w:val="009A0FF7"/>
    <w:rsid w:val="009A1A37"/>
    <w:rsid w:val="009A4543"/>
    <w:rsid w:val="009A5154"/>
    <w:rsid w:val="009B2186"/>
    <w:rsid w:val="009B50BE"/>
    <w:rsid w:val="009B5295"/>
    <w:rsid w:val="009B6DD1"/>
    <w:rsid w:val="009B7323"/>
    <w:rsid w:val="009C16D0"/>
    <w:rsid w:val="009C3C9A"/>
    <w:rsid w:val="009D0F5D"/>
    <w:rsid w:val="009E1682"/>
    <w:rsid w:val="009E16DB"/>
    <w:rsid w:val="009E6E2C"/>
    <w:rsid w:val="009F0392"/>
    <w:rsid w:val="009F1B32"/>
    <w:rsid w:val="009F380B"/>
    <w:rsid w:val="009F3910"/>
    <w:rsid w:val="009F4578"/>
    <w:rsid w:val="009F75AE"/>
    <w:rsid w:val="00A02883"/>
    <w:rsid w:val="00A048C7"/>
    <w:rsid w:val="00A04B82"/>
    <w:rsid w:val="00A100B3"/>
    <w:rsid w:val="00A10BA1"/>
    <w:rsid w:val="00A11AE6"/>
    <w:rsid w:val="00A126F7"/>
    <w:rsid w:val="00A14758"/>
    <w:rsid w:val="00A163FA"/>
    <w:rsid w:val="00A16C65"/>
    <w:rsid w:val="00A205F8"/>
    <w:rsid w:val="00A22BC1"/>
    <w:rsid w:val="00A23261"/>
    <w:rsid w:val="00A246FF"/>
    <w:rsid w:val="00A2559E"/>
    <w:rsid w:val="00A2625A"/>
    <w:rsid w:val="00A26A4D"/>
    <w:rsid w:val="00A31113"/>
    <w:rsid w:val="00A33751"/>
    <w:rsid w:val="00A466B2"/>
    <w:rsid w:val="00A534DD"/>
    <w:rsid w:val="00A552ED"/>
    <w:rsid w:val="00A5546A"/>
    <w:rsid w:val="00A557D8"/>
    <w:rsid w:val="00A6249D"/>
    <w:rsid w:val="00A6275C"/>
    <w:rsid w:val="00A74A46"/>
    <w:rsid w:val="00A76E79"/>
    <w:rsid w:val="00A7777B"/>
    <w:rsid w:val="00A808ED"/>
    <w:rsid w:val="00A80D58"/>
    <w:rsid w:val="00A8121E"/>
    <w:rsid w:val="00A82B6F"/>
    <w:rsid w:val="00A83F7B"/>
    <w:rsid w:val="00A843CC"/>
    <w:rsid w:val="00A84D82"/>
    <w:rsid w:val="00A86A25"/>
    <w:rsid w:val="00A96077"/>
    <w:rsid w:val="00A97EAC"/>
    <w:rsid w:val="00AA6609"/>
    <w:rsid w:val="00AA7283"/>
    <w:rsid w:val="00AA7641"/>
    <w:rsid w:val="00AB064D"/>
    <w:rsid w:val="00AB3CA8"/>
    <w:rsid w:val="00AB44F6"/>
    <w:rsid w:val="00AB4A23"/>
    <w:rsid w:val="00AC197A"/>
    <w:rsid w:val="00AC2316"/>
    <w:rsid w:val="00AC3724"/>
    <w:rsid w:val="00AC4EC4"/>
    <w:rsid w:val="00AC5465"/>
    <w:rsid w:val="00AC7F58"/>
    <w:rsid w:val="00AD1041"/>
    <w:rsid w:val="00AD361A"/>
    <w:rsid w:val="00AD40A2"/>
    <w:rsid w:val="00AD4213"/>
    <w:rsid w:val="00AD7361"/>
    <w:rsid w:val="00AD78E0"/>
    <w:rsid w:val="00AE0928"/>
    <w:rsid w:val="00AE1BB4"/>
    <w:rsid w:val="00AE23F9"/>
    <w:rsid w:val="00AE5680"/>
    <w:rsid w:val="00AE798E"/>
    <w:rsid w:val="00AE79E0"/>
    <w:rsid w:val="00AF06ED"/>
    <w:rsid w:val="00AF1F93"/>
    <w:rsid w:val="00AF21B6"/>
    <w:rsid w:val="00AF21F5"/>
    <w:rsid w:val="00AF2CF6"/>
    <w:rsid w:val="00AF6CD8"/>
    <w:rsid w:val="00AF7107"/>
    <w:rsid w:val="00B024C2"/>
    <w:rsid w:val="00B061F2"/>
    <w:rsid w:val="00B06A85"/>
    <w:rsid w:val="00B10BDA"/>
    <w:rsid w:val="00B145B1"/>
    <w:rsid w:val="00B1768B"/>
    <w:rsid w:val="00B207DB"/>
    <w:rsid w:val="00B23614"/>
    <w:rsid w:val="00B2394B"/>
    <w:rsid w:val="00B24C33"/>
    <w:rsid w:val="00B255DE"/>
    <w:rsid w:val="00B268A1"/>
    <w:rsid w:val="00B32C83"/>
    <w:rsid w:val="00B35FD5"/>
    <w:rsid w:val="00B37F96"/>
    <w:rsid w:val="00B4163E"/>
    <w:rsid w:val="00B5476A"/>
    <w:rsid w:val="00B54B9B"/>
    <w:rsid w:val="00B57440"/>
    <w:rsid w:val="00B60329"/>
    <w:rsid w:val="00B6161F"/>
    <w:rsid w:val="00B61CB9"/>
    <w:rsid w:val="00B62EC9"/>
    <w:rsid w:val="00B63397"/>
    <w:rsid w:val="00B66270"/>
    <w:rsid w:val="00B66365"/>
    <w:rsid w:val="00B666FE"/>
    <w:rsid w:val="00B67937"/>
    <w:rsid w:val="00B8128A"/>
    <w:rsid w:val="00B85219"/>
    <w:rsid w:val="00B856F8"/>
    <w:rsid w:val="00B86A27"/>
    <w:rsid w:val="00B87EFC"/>
    <w:rsid w:val="00BA4D6D"/>
    <w:rsid w:val="00BA686E"/>
    <w:rsid w:val="00BB1EBA"/>
    <w:rsid w:val="00BB6714"/>
    <w:rsid w:val="00BC1372"/>
    <w:rsid w:val="00BC1429"/>
    <w:rsid w:val="00BC43B1"/>
    <w:rsid w:val="00BC6BD5"/>
    <w:rsid w:val="00BD5D14"/>
    <w:rsid w:val="00BE171E"/>
    <w:rsid w:val="00BE32EF"/>
    <w:rsid w:val="00BE69D5"/>
    <w:rsid w:val="00BF38BA"/>
    <w:rsid w:val="00C02489"/>
    <w:rsid w:val="00C05FE6"/>
    <w:rsid w:val="00C074D1"/>
    <w:rsid w:val="00C1590A"/>
    <w:rsid w:val="00C16D31"/>
    <w:rsid w:val="00C177D9"/>
    <w:rsid w:val="00C17C84"/>
    <w:rsid w:val="00C21130"/>
    <w:rsid w:val="00C218D8"/>
    <w:rsid w:val="00C21BFF"/>
    <w:rsid w:val="00C22121"/>
    <w:rsid w:val="00C248A7"/>
    <w:rsid w:val="00C30DED"/>
    <w:rsid w:val="00C311ED"/>
    <w:rsid w:val="00C31551"/>
    <w:rsid w:val="00C31FDA"/>
    <w:rsid w:val="00C35A05"/>
    <w:rsid w:val="00C4094C"/>
    <w:rsid w:val="00C4102D"/>
    <w:rsid w:val="00C41351"/>
    <w:rsid w:val="00C41F51"/>
    <w:rsid w:val="00C42D80"/>
    <w:rsid w:val="00C43D0C"/>
    <w:rsid w:val="00C476D7"/>
    <w:rsid w:val="00C51BD6"/>
    <w:rsid w:val="00C531CB"/>
    <w:rsid w:val="00C5507C"/>
    <w:rsid w:val="00C55397"/>
    <w:rsid w:val="00C55F65"/>
    <w:rsid w:val="00C56071"/>
    <w:rsid w:val="00C60EEF"/>
    <w:rsid w:val="00C64C1A"/>
    <w:rsid w:val="00C65790"/>
    <w:rsid w:val="00C65FCE"/>
    <w:rsid w:val="00C70412"/>
    <w:rsid w:val="00C7474A"/>
    <w:rsid w:val="00C76635"/>
    <w:rsid w:val="00C97EEB"/>
    <w:rsid w:val="00CA288C"/>
    <w:rsid w:val="00CA53F2"/>
    <w:rsid w:val="00CA7EFC"/>
    <w:rsid w:val="00CB11E1"/>
    <w:rsid w:val="00CB41E4"/>
    <w:rsid w:val="00CB7089"/>
    <w:rsid w:val="00CC182E"/>
    <w:rsid w:val="00CC4D5B"/>
    <w:rsid w:val="00CC7BB4"/>
    <w:rsid w:val="00CD16EC"/>
    <w:rsid w:val="00CD243F"/>
    <w:rsid w:val="00CD55CD"/>
    <w:rsid w:val="00CE2935"/>
    <w:rsid w:val="00CE2CB2"/>
    <w:rsid w:val="00CE2E4F"/>
    <w:rsid w:val="00CE48C2"/>
    <w:rsid w:val="00CE57FF"/>
    <w:rsid w:val="00CE6999"/>
    <w:rsid w:val="00CF3F04"/>
    <w:rsid w:val="00CF7F44"/>
    <w:rsid w:val="00D04934"/>
    <w:rsid w:val="00D05A0C"/>
    <w:rsid w:val="00D06A30"/>
    <w:rsid w:val="00D14711"/>
    <w:rsid w:val="00D162BF"/>
    <w:rsid w:val="00D170C0"/>
    <w:rsid w:val="00D20BEE"/>
    <w:rsid w:val="00D215BD"/>
    <w:rsid w:val="00D23BA3"/>
    <w:rsid w:val="00D253D8"/>
    <w:rsid w:val="00D25C6D"/>
    <w:rsid w:val="00D27FBB"/>
    <w:rsid w:val="00D32B55"/>
    <w:rsid w:val="00D32BDF"/>
    <w:rsid w:val="00D4283C"/>
    <w:rsid w:val="00D43548"/>
    <w:rsid w:val="00D47E20"/>
    <w:rsid w:val="00D50F0C"/>
    <w:rsid w:val="00D51E66"/>
    <w:rsid w:val="00D52BD3"/>
    <w:rsid w:val="00D55C64"/>
    <w:rsid w:val="00D56018"/>
    <w:rsid w:val="00D605B2"/>
    <w:rsid w:val="00D60A6D"/>
    <w:rsid w:val="00D64355"/>
    <w:rsid w:val="00D6469C"/>
    <w:rsid w:val="00D64F07"/>
    <w:rsid w:val="00D677A0"/>
    <w:rsid w:val="00D71376"/>
    <w:rsid w:val="00D713AF"/>
    <w:rsid w:val="00D75464"/>
    <w:rsid w:val="00D773AF"/>
    <w:rsid w:val="00D93124"/>
    <w:rsid w:val="00D93E3D"/>
    <w:rsid w:val="00D94188"/>
    <w:rsid w:val="00D94FAC"/>
    <w:rsid w:val="00DA16EC"/>
    <w:rsid w:val="00DA2C6D"/>
    <w:rsid w:val="00DB3917"/>
    <w:rsid w:val="00DB3D58"/>
    <w:rsid w:val="00DB7DA4"/>
    <w:rsid w:val="00DC0F17"/>
    <w:rsid w:val="00DC44BB"/>
    <w:rsid w:val="00DC5619"/>
    <w:rsid w:val="00DD1E32"/>
    <w:rsid w:val="00DD4352"/>
    <w:rsid w:val="00DD4604"/>
    <w:rsid w:val="00DE33B8"/>
    <w:rsid w:val="00DE4E40"/>
    <w:rsid w:val="00DE73D2"/>
    <w:rsid w:val="00DE7A26"/>
    <w:rsid w:val="00DF57EE"/>
    <w:rsid w:val="00DF5C82"/>
    <w:rsid w:val="00DF6B08"/>
    <w:rsid w:val="00DF7168"/>
    <w:rsid w:val="00E00FA5"/>
    <w:rsid w:val="00E02E04"/>
    <w:rsid w:val="00E038CA"/>
    <w:rsid w:val="00E04D8F"/>
    <w:rsid w:val="00E10FBA"/>
    <w:rsid w:val="00E1153E"/>
    <w:rsid w:val="00E12524"/>
    <w:rsid w:val="00E13AC7"/>
    <w:rsid w:val="00E140F6"/>
    <w:rsid w:val="00E2218D"/>
    <w:rsid w:val="00E22F0E"/>
    <w:rsid w:val="00E24307"/>
    <w:rsid w:val="00E24351"/>
    <w:rsid w:val="00E30D7D"/>
    <w:rsid w:val="00E32140"/>
    <w:rsid w:val="00E349A9"/>
    <w:rsid w:val="00E443B5"/>
    <w:rsid w:val="00E44D86"/>
    <w:rsid w:val="00E4755A"/>
    <w:rsid w:val="00E50A29"/>
    <w:rsid w:val="00E53B1A"/>
    <w:rsid w:val="00E5422D"/>
    <w:rsid w:val="00E6099E"/>
    <w:rsid w:val="00E621A4"/>
    <w:rsid w:val="00E6253D"/>
    <w:rsid w:val="00E6346F"/>
    <w:rsid w:val="00E72CE3"/>
    <w:rsid w:val="00E74CE4"/>
    <w:rsid w:val="00E75D37"/>
    <w:rsid w:val="00E8051D"/>
    <w:rsid w:val="00E80B75"/>
    <w:rsid w:val="00E83655"/>
    <w:rsid w:val="00E84274"/>
    <w:rsid w:val="00E862B2"/>
    <w:rsid w:val="00E92CE6"/>
    <w:rsid w:val="00E93B2D"/>
    <w:rsid w:val="00E94985"/>
    <w:rsid w:val="00E954AC"/>
    <w:rsid w:val="00E97D49"/>
    <w:rsid w:val="00EA2F39"/>
    <w:rsid w:val="00EA5217"/>
    <w:rsid w:val="00EB1831"/>
    <w:rsid w:val="00EC0793"/>
    <w:rsid w:val="00EC48B4"/>
    <w:rsid w:val="00EC4BD7"/>
    <w:rsid w:val="00EC5959"/>
    <w:rsid w:val="00EC7314"/>
    <w:rsid w:val="00ED0346"/>
    <w:rsid w:val="00ED1C10"/>
    <w:rsid w:val="00ED3EC4"/>
    <w:rsid w:val="00ED42A1"/>
    <w:rsid w:val="00EE35E5"/>
    <w:rsid w:val="00EE5D92"/>
    <w:rsid w:val="00EE6D9D"/>
    <w:rsid w:val="00EF259E"/>
    <w:rsid w:val="00EF3C10"/>
    <w:rsid w:val="00EF4BDF"/>
    <w:rsid w:val="00F0121E"/>
    <w:rsid w:val="00F02F63"/>
    <w:rsid w:val="00F03CA9"/>
    <w:rsid w:val="00F03EFC"/>
    <w:rsid w:val="00F06354"/>
    <w:rsid w:val="00F11EDF"/>
    <w:rsid w:val="00F13739"/>
    <w:rsid w:val="00F1377F"/>
    <w:rsid w:val="00F17846"/>
    <w:rsid w:val="00F24293"/>
    <w:rsid w:val="00F26ADB"/>
    <w:rsid w:val="00F3002A"/>
    <w:rsid w:val="00F358F4"/>
    <w:rsid w:val="00F365F8"/>
    <w:rsid w:val="00F40303"/>
    <w:rsid w:val="00F40BE2"/>
    <w:rsid w:val="00F43888"/>
    <w:rsid w:val="00F50A71"/>
    <w:rsid w:val="00F54F5D"/>
    <w:rsid w:val="00F56AF6"/>
    <w:rsid w:val="00F574A6"/>
    <w:rsid w:val="00F677BC"/>
    <w:rsid w:val="00F70ADC"/>
    <w:rsid w:val="00F70D1F"/>
    <w:rsid w:val="00F712E9"/>
    <w:rsid w:val="00F813D7"/>
    <w:rsid w:val="00F81D28"/>
    <w:rsid w:val="00F82163"/>
    <w:rsid w:val="00F830B6"/>
    <w:rsid w:val="00F83EC3"/>
    <w:rsid w:val="00F85653"/>
    <w:rsid w:val="00F87FB9"/>
    <w:rsid w:val="00F90FE8"/>
    <w:rsid w:val="00F9305C"/>
    <w:rsid w:val="00F95BB4"/>
    <w:rsid w:val="00F9612B"/>
    <w:rsid w:val="00FA281B"/>
    <w:rsid w:val="00FA3710"/>
    <w:rsid w:val="00FA39F6"/>
    <w:rsid w:val="00FB0234"/>
    <w:rsid w:val="00FB519A"/>
    <w:rsid w:val="00FB6C9E"/>
    <w:rsid w:val="00FC1AF8"/>
    <w:rsid w:val="00FC2679"/>
    <w:rsid w:val="00FC496D"/>
    <w:rsid w:val="00FC575A"/>
    <w:rsid w:val="00FD154B"/>
    <w:rsid w:val="00FD1BEC"/>
    <w:rsid w:val="00FD2B27"/>
    <w:rsid w:val="00FD704E"/>
    <w:rsid w:val="00FD7358"/>
    <w:rsid w:val="00FE0232"/>
    <w:rsid w:val="00FE1E5D"/>
    <w:rsid w:val="00FE2C85"/>
    <w:rsid w:val="00FE5130"/>
    <w:rsid w:val="00FE6BD3"/>
    <w:rsid w:val="00FF00A3"/>
    <w:rsid w:val="00FF01A3"/>
    <w:rsid w:val="00FF3C3C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B7384E"/>
  <w15:docId w15:val="{4445CF54-CF77-3C4D-9F1F-B79880479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unhideWhenUsed="1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F1B48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6A60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6A60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6A60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6A60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6A60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6A60CA"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6A60CA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9"/>
    <w:qFormat/>
    <w:rsid w:val="006A60CA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6A60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E74CE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E74CE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locked/>
    <w:rsid w:val="00E74CE4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E74CE4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E74CE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locked/>
    <w:rsid w:val="00E74CE4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locked/>
    <w:rsid w:val="00E74CE4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semiHidden/>
    <w:locked/>
    <w:rsid w:val="00E74CE4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semiHidden/>
    <w:locked/>
    <w:rsid w:val="00E74CE4"/>
    <w:rPr>
      <w:rFonts w:ascii="Cambria" w:hAnsi="Cambria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D253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74CE4"/>
    <w:rPr>
      <w:rFonts w:cs="Times New Roman"/>
      <w:sz w:val="2"/>
    </w:rPr>
  </w:style>
  <w:style w:type="paragraph" w:styleId="Kopfzeile">
    <w:name w:val="header"/>
    <w:basedOn w:val="Standard"/>
    <w:link w:val="KopfzeileZchn"/>
    <w:uiPriority w:val="99"/>
    <w:rsid w:val="00D253D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E74CE4"/>
    <w:rPr>
      <w:rFonts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D253D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E74CE4"/>
    <w:rPr>
      <w:rFonts w:cs="Times New Roman"/>
      <w:sz w:val="24"/>
      <w:szCs w:val="24"/>
    </w:rPr>
  </w:style>
  <w:style w:type="paragraph" w:customStyle="1" w:styleId="Start">
    <w:name w:val="Start"/>
    <w:basedOn w:val="Standard"/>
    <w:uiPriority w:val="99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basedOn w:val="Absatz-Standardschriftart"/>
    <w:uiPriority w:val="99"/>
    <w:rsid w:val="0006720C"/>
    <w:rPr>
      <w:rFonts w:cs="Times New Roman"/>
      <w:color w:val="0000FF"/>
      <w:u w:val="single"/>
    </w:rPr>
  </w:style>
  <w:style w:type="character" w:customStyle="1" w:styleId="fltextdark">
    <w:name w:val="fltextdark"/>
    <w:basedOn w:val="Absatz-Standardschriftart"/>
    <w:uiPriority w:val="99"/>
    <w:rsid w:val="00D605B2"/>
    <w:rPr>
      <w:rFonts w:cs="Times New Roman"/>
    </w:rPr>
  </w:style>
  <w:style w:type="paragraph" w:styleId="StandardWeb">
    <w:name w:val="Normal (Web)"/>
    <w:basedOn w:val="Standard"/>
    <w:uiPriority w:val="99"/>
    <w:rsid w:val="00D605B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BesuchterLink">
    <w:name w:val="FollowedHyperlink"/>
    <w:basedOn w:val="Absatz-Standardschriftart"/>
    <w:uiPriority w:val="99"/>
    <w:rsid w:val="00C64C1A"/>
    <w:rPr>
      <w:rFonts w:cs="Times New Roman"/>
      <w:color w:val="800080"/>
      <w:u w:val="single"/>
    </w:rPr>
  </w:style>
  <w:style w:type="character" w:styleId="Kommentarzeichen">
    <w:name w:val="annotation reference"/>
    <w:basedOn w:val="Absatz-Standardschriftart"/>
    <w:uiPriority w:val="99"/>
    <w:semiHidden/>
    <w:rsid w:val="00A100B3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A100B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E74CE4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100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E74CE4"/>
    <w:rPr>
      <w:rFonts w:cs="Times New Roman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90192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946AE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3C35BC"/>
    <w:rPr>
      <w:sz w:val="24"/>
      <w:szCs w:val="24"/>
    </w:rPr>
  </w:style>
  <w:style w:type="paragraph" w:customStyle="1" w:styleId="Default">
    <w:name w:val="Default"/>
    <w:rsid w:val="00191DC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C4BD7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0D2FB0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D46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9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59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63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05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50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13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04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belzer@roemheld.de" TargetMode="Externa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auchkomm.d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fsa@auchkomm.de" TargetMode="External"/><Relationship Id="rId10" Type="http://schemas.openxmlformats.org/officeDocument/2006/relationships/hyperlink" Target="mailto:info@roemheld.d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hyperlink" Target="https://www.auchkomm.com/aktuellepressetext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427EE-F873-9E46-AE98-DDF414F0A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2019-07-11T12:59:00Z</cp:lastPrinted>
  <dcterms:created xsi:type="dcterms:W3CDTF">2021-08-11T07:17:00Z</dcterms:created>
  <dcterms:modified xsi:type="dcterms:W3CDTF">2021-08-11T07:17:00Z</dcterms:modified>
</cp:coreProperties>
</file>